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EFF8C" w14:textId="77777777"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56A4823F" w14:textId="77777777"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3CEE27E3" w14:textId="77777777"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30934FA6" w14:textId="7F8D280E"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65469659" w14:textId="6002B882" w:rsidR="000418DB" w:rsidRDefault="000418DB"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636D4DCF" w14:textId="77777777" w:rsidR="000418DB" w:rsidRDefault="000418DB"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65792BF8" w14:textId="77777777"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7C2BB2C0" w14:textId="2C2FC119" w:rsidR="000418DB" w:rsidRDefault="000418DB"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r w:rsidRPr="000418DB">
        <w:rPr>
          <w:rFonts w:ascii="Times New Roman" w:eastAsia="Times New Roman" w:hAnsi="Times New Roman" w:cs="Times New Roman"/>
          <w:b/>
          <w:bCs/>
          <w:sz w:val="24"/>
          <w:szCs w:val="24"/>
        </w:rPr>
        <w:t>Video Submission: Initial Session</w:t>
      </w:r>
    </w:p>
    <w:p w14:paraId="3F0F9A0C" w14:textId="4479610E" w:rsidR="000418DB" w:rsidRPr="00735953" w:rsidRDefault="000418DB"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r w:rsidRPr="000418DB">
        <w:rPr>
          <w:rFonts w:ascii="Times New Roman" w:eastAsia="Times New Roman" w:hAnsi="Times New Roman" w:cs="Times New Roman"/>
          <w:b/>
          <w:bCs/>
          <w:sz w:val="24"/>
          <w:szCs w:val="24"/>
        </w:rPr>
        <w:t>Supervision Self-Reflection</w:t>
      </w:r>
    </w:p>
    <w:p w14:paraId="03175419" w14:textId="77777777" w:rsidR="00735953" w:rsidRP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sz w:val="24"/>
          <w:szCs w:val="24"/>
        </w:rPr>
      </w:pPr>
    </w:p>
    <w:p w14:paraId="3101F4FC" w14:textId="77777777" w:rsidR="00735953" w:rsidRP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sz w:val="24"/>
          <w:szCs w:val="24"/>
        </w:rPr>
      </w:pPr>
      <w:r w:rsidRPr="00735953">
        <w:rPr>
          <w:rFonts w:ascii="Times New Roman" w:eastAsia="Times New Roman" w:hAnsi="Times New Roman" w:cs="Times New Roman"/>
          <w:sz w:val="24"/>
          <w:szCs w:val="24"/>
        </w:rPr>
        <w:t>Erica Rhoads</w:t>
      </w:r>
    </w:p>
    <w:p w14:paraId="33204057" w14:textId="77777777" w:rsidR="00735953" w:rsidRP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sz w:val="24"/>
          <w:szCs w:val="24"/>
        </w:rPr>
      </w:pPr>
      <w:r w:rsidRPr="00735953">
        <w:rPr>
          <w:rFonts w:ascii="Times New Roman" w:eastAsia="Times New Roman" w:hAnsi="Times New Roman" w:cs="Times New Roman"/>
          <w:sz w:val="24"/>
          <w:szCs w:val="24"/>
        </w:rPr>
        <w:t>Department of Counselor Education and Family Studies, Liberty University</w:t>
      </w:r>
    </w:p>
    <w:p w14:paraId="77511D72" w14:textId="734EDE54" w:rsidR="00735953" w:rsidRDefault="00735953" w:rsidP="00735953">
      <w:pPr>
        <w:keepNext/>
        <w:keepLines/>
        <w:tabs>
          <w:tab w:val="right" w:leader="dot" w:pos="8640"/>
        </w:tabs>
        <w:suppressAutoHyphens/>
        <w:autoSpaceDE w:val="0"/>
        <w:autoSpaceDN w:val="0"/>
        <w:spacing w:before="240" w:after="0" w:line="480" w:lineRule="auto"/>
        <w:jc w:val="center"/>
        <w:outlineLvl w:val="0"/>
        <w:rPr>
          <w:rFonts w:ascii="Times New Roman" w:eastAsia="Times New Roman" w:hAnsi="Times New Roman" w:cs="Times New Roman"/>
          <w:b/>
          <w:sz w:val="24"/>
          <w:szCs w:val="24"/>
        </w:rPr>
      </w:pPr>
    </w:p>
    <w:p w14:paraId="33B43E71" w14:textId="77777777" w:rsidR="000418DB" w:rsidRPr="00735953" w:rsidRDefault="000418DB" w:rsidP="00735953">
      <w:pPr>
        <w:keepNext/>
        <w:keepLines/>
        <w:tabs>
          <w:tab w:val="right" w:leader="dot" w:pos="8640"/>
        </w:tabs>
        <w:suppressAutoHyphens/>
        <w:autoSpaceDE w:val="0"/>
        <w:autoSpaceDN w:val="0"/>
        <w:spacing w:before="240" w:after="0" w:line="480" w:lineRule="auto"/>
        <w:jc w:val="center"/>
        <w:outlineLvl w:val="0"/>
        <w:rPr>
          <w:rFonts w:ascii="Times New Roman" w:eastAsia="Times New Roman" w:hAnsi="Times New Roman" w:cs="Times New Roman"/>
          <w:b/>
          <w:sz w:val="24"/>
          <w:szCs w:val="24"/>
        </w:rPr>
      </w:pPr>
    </w:p>
    <w:p w14:paraId="7DE3A86E" w14:textId="77777777" w:rsidR="00735953" w:rsidRPr="00735953" w:rsidRDefault="00735953" w:rsidP="00735953">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21C17448" w14:textId="77777777" w:rsidR="00735953" w:rsidRPr="00735953" w:rsidRDefault="00735953" w:rsidP="00735953">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1596AC6D" w14:textId="77777777" w:rsidR="00735953" w:rsidRPr="00735953" w:rsidRDefault="00735953" w:rsidP="00735953">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506182E6" w14:textId="77777777" w:rsidR="00735953" w:rsidRP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sz w:val="24"/>
          <w:szCs w:val="24"/>
        </w:rPr>
      </w:pPr>
    </w:p>
    <w:p w14:paraId="47E79F53" w14:textId="77777777" w:rsidR="00735953" w:rsidRPr="00735953" w:rsidRDefault="00735953" w:rsidP="00735953">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1BD810F7" w14:textId="77777777" w:rsidR="00735953" w:rsidRP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r w:rsidRPr="00735953">
        <w:rPr>
          <w:rFonts w:ascii="Times New Roman" w:eastAsia="Times New Roman" w:hAnsi="Times New Roman" w:cs="Times New Roman"/>
          <w:b/>
          <w:bCs/>
          <w:sz w:val="24"/>
          <w:szCs w:val="24"/>
        </w:rPr>
        <w:t>Author Note</w:t>
      </w:r>
    </w:p>
    <w:p w14:paraId="4B0F9717" w14:textId="77777777" w:rsidR="00735953" w:rsidRPr="00735953" w:rsidRDefault="00735953" w:rsidP="00735953">
      <w:pPr>
        <w:autoSpaceDE w:val="0"/>
        <w:autoSpaceDN w:val="0"/>
        <w:adjustRightInd w:val="0"/>
        <w:snapToGrid w:val="0"/>
        <w:spacing w:after="0" w:line="480" w:lineRule="auto"/>
        <w:ind w:firstLine="720"/>
        <w:rPr>
          <w:rFonts w:ascii="Times New Roman" w:eastAsia="Times New Roman" w:hAnsi="Times New Roman" w:cs="Times New Roman"/>
          <w:sz w:val="24"/>
          <w:szCs w:val="24"/>
        </w:rPr>
        <w:sectPr w:rsidR="00735953" w:rsidRPr="00735953" w:rsidSect="008017A6">
          <w:headerReference w:type="even" r:id="rId7"/>
          <w:headerReference w:type="default" r:id="rId8"/>
          <w:pgSz w:w="12240" w:h="15840" w:code="1"/>
          <w:pgMar w:top="1440" w:right="1440" w:bottom="1440" w:left="1440" w:header="1440" w:footer="1440" w:gutter="0"/>
          <w:pgNumType w:start="1"/>
          <w:cols w:space="720"/>
          <w:noEndnote/>
          <w:docGrid w:linePitch="326"/>
        </w:sectPr>
      </w:pPr>
      <w:r w:rsidRPr="00735953">
        <w:rPr>
          <w:rFonts w:ascii="Times New Roman" w:eastAsia="Times New Roman" w:hAnsi="Times New Roman" w:cs="Times New Roman"/>
          <w:sz w:val="24"/>
          <w:szCs w:val="24"/>
        </w:rPr>
        <w:t>Correspondence concerning this paper should be addressed to Erica Rhoads, 3367 Grubbs Church Rd, Mt Pleasant Mills, PA 17853. Email: erhoads@liberty.edu</w:t>
      </w:r>
    </w:p>
    <w:p w14:paraId="039D5FA1" w14:textId="77777777" w:rsidR="009103E6" w:rsidRPr="009103E6" w:rsidRDefault="009103E6" w:rsidP="009103E6">
      <w:pPr>
        <w:spacing w:line="480" w:lineRule="auto"/>
        <w:jc w:val="center"/>
        <w:rPr>
          <w:rFonts w:ascii="Times New Roman" w:hAnsi="Times New Roman" w:cs="Times New Roman"/>
          <w:b/>
          <w:bCs/>
          <w:sz w:val="24"/>
          <w:szCs w:val="24"/>
        </w:rPr>
      </w:pPr>
      <w:r w:rsidRPr="009103E6">
        <w:rPr>
          <w:rFonts w:ascii="Times New Roman" w:hAnsi="Times New Roman" w:cs="Times New Roman"/>
          <w:b/>
          <w:bCs/>
          <w:sz w:val="24"/>
          <w:szCs w:val="24"/>
        </w:rPr>
        <w:lastRenderedPageBreak/>
        <w:t>Initial Session: Self-Reflection</w:t>
      </w:r>
    </w:p>
    <w:p w14:paraId="4CCD5492" w14:textId="19163289" w:rsidR="000418DB" w:rsidRDefault="000418DB" w:rsidP="000418DB">
      <w:pPr>
        <w:spacing w:line="480" w:lineRule="auto"/>
        <w:ind w:firstLine="360"/>
        <w:rPr>
          <w:rFonts w:ascii="Times New Roman" w:hAnsi="Times New Roman" w:cs="Times New Roman"/>
          <w:sz w:val="24"/>
          <w:szCs w:val="24"/>
        </w:rPr>
      </w:pPr>
      <w:r w:rsidRPr="000418DB">
        <w:rPr>
          <w:rFonts w:ascii="Times New Roman" w:hAnsi="Times New Roman" w:cs="Times New Roman"/>
          <w:sz w:val="24"/>
          <w:szCs w:val="24"/>
        </w:rPr>
        <w:t>Prior</w:t>
      </w:r>
      <w:r>
        <w:rPr>
          <w:rFonts w:ascii="Times New Roman" w:hAnsi="Times New Roman" w:cs="Times New Roman"/>
          <w:sz w:val="24"/>
          <w:szCs w:val="24"/>
        </w:rPr>
        <w:t xml:space="preserve"> to this first supervision session, I was quite nervous. As a relatively new professional counselor, I was uncertain of how I would do as a supervisor.</w:t>
      </w:r>
      <w:r w:rsidR="00D90D13">
        <w:rPr>
          <w:rFonts w:ascii="Times New Roman" w:hAnsi="Times New Roman" w:cs="Times New Roman"/>
          <w:sz w:val="24"/>
          <w:szCs w:val="24"/>
        </w:rPr>
        <w:t xml:space="preserve"> Also, I am still recovering from a major surgery that had been rescheduled last minute to the first day of this semester, which has impacted my life more than I had anticipated.</w:t>
      </w:r>
      <w:r>
        <w:rPr>
          <w:rFonts w:ascii="Times New Roman" w:hAnsi="Times New Roman" w:cs="Times New Roman"/>
          <w:sz w:val="24"/>
          <w:szCs w:val="24"/>
        </w:rPr>
        <w:t xml:space="preserve"> I had a nightmare just before the morning that our session was scheduled that I would bomb the assignment, wasting the time of my supervisee and faculty. Fortunately, it did not play out that way. I had read much of the materials assigned about supervision, was privileged to have several experienced supervisors as models and did my preparation, so that we were able to make good use of the time and keep to a set agenda. </w:t>
      </w:r>
    </w:p>
    <w:p w14:paraId="5CD53065" w14:textId="13462426" w:rsidR="00D90D13" w:rsidRDefault="00D90D13" w:rsidP="000418DB">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I have been somewhat of a resource for my supervisee as she began her master’s program after I was almost finished with mine. So, we had already established a good rapport and she trusts my advice and input. I feel that I was able to model sound counseling skills, as during the video, that was </w:t>
      </w:r>
      <w:proofErr w:type="gramStart"/>
      <w:r>
        <w:rPr>
          <w:rFonts w:ascii="Times New Roman" w:hAnsi="Times New Roman" w:cs="Times New Roman"/>
          <w:sz w:val="24"/>
          <w:szCs w:val="24"/>
        </w:rPr>
        <w:t>actually a</w:t>
      </w:r>
      <w:proofErr w:type="gramEnd"/>
      <w:r>
        <w:rPr>
          <w:rFonts w:ascii="Times New Roman" w:hAnsi="Times New Roman" w:cs="Times New Roman"/>
          <w:sz w:val="24"/>
          <w:szCs w:val="24"/>
        </w:rPr>
        <w:t xml:space="preserve"> topic of conversation (</w:t>
      </w:r>
      <w:r w:rsidR="004E0677">
        <w:rPr>
          <w:rFonts w:ascii="Times New Roman" w:hAnsi="Times New Roman" w:cs="Times New Roman"/>
          <w:sz w:val="24"/>
          <w:szCs w:val="24"/>
        </w:rPr>
        <w:t>4:15-5</w:t>
      </w:r>
      <w:r w:rsidRPr="004E0677">
        <w:rPr>
          <w:rFonts w:ascii="Times New Roman" w:hAnsi="Times New Roman" w:cs="Times New Roman"/>
          <w:sz w:val="24"/>
          <w:szCs w:val="24"/>
        </w:rPr>
        <w:t xml:space="preserve"> minutes</w:t>
      </w:r>
      <w:r>
        <w:rPr>
          <w:rFonts w:ascii="Times New Roman" w:hAnsi="Times New Roman" w:cs="Times New Roman"/>
          <w:sz w:val="24"/>
          <w:szCs w:val="24"/>
        </w:rPr>
        <w:t xml:space="preserve">). I established clear parameters and expectations for supervision, while also allowing flexibility to meet her needs as the </w:t>
      </w:r>
      <w:proofErr w:type="gramStart"/>
      <w:r>
        <w:rPr>
          <w:rFonts w:ascii="Times New Roman" w:hAnsi="Times New Roman" w:cs="Times New Roman"/>
          <w:sz w:val="24"/>
          <w:szCs w:val="24"/>
        </w:rPr>
        <w:t>first priority</w:t>
      </w:r>
      <w:proofErr w:type="gramEnd"/>
      <w:r>
        <w:rPr>
          <w:rFonts w:ascii="Times New Roman" w:hAnsi="Times New Roman" w:cs="Times New Roman"/>
          <w:sz w:val="24"/>
          <w:szCs w:val="24"/>
        </w:rPr>
        <w:t xml:space="preserve"> (</w:t>
      </w:r>
      <w:r w:rsidR="004E0677">
        <w:rPr>
          <w:rFonts w:ascii="Times New Roman" w:hAnsi="Times New Roman" w:cs="Times New Roman"/>
          <w:sz w:val="24"/>
          <w:szCs w:val="24"/>
        </w:rPr>
        <w:t>first two</w:t>
      </w:r>
      <w:r w:rsidRPr="004E0677">
        <w:rPr>
          <w:rFonts w:ascii="Times New Roman" w:hAnsi="Times New Roman" w:cs="Times New Roman"/>
          <w:sz w:val="24"/>
          <w:szCs w:val="24"/>
        </w:rPr>
        <w:t xml:space="preserve"> minutes</w:t>
      </w:r>
      <w:r>
        <w:rPr>
          <w:rFonts w:ascii="Times New Roman" w:hAnsi="Times New Roman" w:cs="Times New Roman"/>
          <w:sz w:val="24"/>
          <w:szCs w:val="24"/>
        </w:rPr>
        <w:t>). The subject of boundaries was another topic that came up during our first session</w:t>
      </w:r>
      <w:r w:rsidR="004E0677">
        <w:rPr>
          <w:rFonts w:ascii="Times New Roman" w:hAnsi="Times New Roman" w:cs="Times New Roman"/>
          <w:sz w:val="24"/>
          <w:szCs w:val="24"/>
        </w:rPr>
        <w:t xml:space="preserve"> (</w:t>
      </w:r>
      <w:r w:rsidR="00C2084A">
        <w:rPr>
          <w:rFonts w:ascii="Times New Roman" w:hAnsi="Times New Roman" w:cs="Times New Roman"/>
          <w:sz w:val="24"/>
          <w:szCs w:val="24"/>
        </w:rPr>
        <w:t>10:45-14:08)</w:t>
      </w:r>
      <w:r>
        <w:rPr>
          <w:rFonts w:ascii="Times New Roman" w:hAnsi="Times New Roman" w:cs="Times New Roman"/>
          <w:sz w:val="24"/>
          <w:szCs w:val="24"/>
        </w:rPr>
        <w:t>, which I hope to model in a professional way for her to feel more confident in setting her own boundaries. We also covered expectations through the supervisory contract that included guidelines for both of our roles, we went over the importance of informed consent when signing the contract, and during the first session, we went over a sample evaluation list that I provided as a guide for expectations (</w:t>
      </w:r>
      <w:r w:rsidR="009103E6">
        <w:rPr>
          <w:rFonts w:ascii="Times New Roman" w:hAnsi="Times New Roman" w:cs="Times New Roman"/>
          <w:sz w:val="24"/>
          <w:szCs w:val="24"/>
        </w:rPr>
        <w:t>22:30</w:t>
      </w:r>
      <w:r w:rsidRPr="009103E6">
        <w:rPr>
          <w:rFonts w:ascii="Times New Roman" w:hAnsi="Times New Roman" w:cs="Times New Roman"/>
          <w:sz w:val="24"/>
          <w:szCs w:val="24"/>
        </w:rPr>
        <w:t xml:space="preserve"> minutes</w:t>
      </w:r>
      <w:r>
        <w:rPr>
          <w:rFonts w:ascii="Times New Roman" w:hAnsi="Times New Roman" w:cs="Times New Roman"/>
          <w:sz w:val="24"/>
          <w:szCs w:val="24"/>
        </w:rPr>
        <w:t xml:space="preserve">). </w:t>
      </w:r>
    </w:p>
    <w:p w14:paraId="4EB6782C" w14:textId="7EDD92B9" w:rsidR="003E0CAE" w:rsidRDefault="00D90D13" w:rsidP="000418DB">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I also provided a copy of the </w:t>
      </w:r>
      <w:r w:rsidR="00690BC0">
        <w:rPr>
          <w:rFonts w:ascii="Times New Roman" w:hAnsi="Times New Roman" w:cs="Times New Roman"/>
          <w:sz w:val="24"/>
          <w:szCs w:val="24"/>
        </w:rPr>
        <w:t>D</w:t>
      </w:r>
      <w:r>
        <w:rPr>
          <w:rFonts w:ascii="Times New Roman" w:hAnsi="Times New Roman" w:cs="Times New Roman"/>
          <w:sz w:val="24"/>
          <w:szCs w:val="24"/>
        </w:rPr>
        <w:t xml:space="preserve">ispositions </w:t>
      </w:r>
      <w:r w:rsidR="00690BC0">
        <w:rPr>
          <w:rFonts w:ascii="Times New Roman" w:hAnsi="Times New Roman" w:cs="Times New Roman"/>
          <w:sz w:val="24"/>
          <w:szCs w:val="24"/>
        </w:rPr>
        <w:t>D</w:t>
      </w:r>
      <w:r>
        <w:rPr>
          <w:rFonts w:ascii="Times New Roman" w:hAnsi="Times New Roman" w:cs="Times New Roman"/>
          <w:sz w:val="24"/>
          <w:szCs w:val="24"/>
        </w:rPr>
        <w:t>escriptions included in our Liberty University courses. As we covered the first part of the</w:t>
      </w:r>
      <w:r w:rsidR="003E0CAE">
        <w:rPr>
          <w:rFonts w:ascii="Times New Roman" w:hAnsi="Times New Roman" w:cs="Times New Roman"/>
          <w:sz w:val="24"/>
          <w:szCs w:val="24"/>
        </w:rPr>
        <w:t>se sections, we were able to talk about the importance of multicultural sensitivity (</w:t>
      </w:r>
      <w:r w:rsidR="004E0677">
        <w:rPr>
          <w:rFonts w:ascii="Times New Roman" w:hAnsi="Times New Roman" w:cs="Times New Roman"/>
          <w:sz w:val="24"/>
          <w:szCs w:val="24"/>
        </w:rPr>
        <w:t>5:45-8:31 mi</w:t>
      </w:r>
      <w:r w:rsidR="003E0CAE">
        <w:rPr>
          <w:rFonts w:ascii="Times New Roman" w:hAnsi="Times New Roman" w:cs="Times New Roman"/>
          <w:sz w:val="24"/>
          <w:szCs w:val="24"/>
        </w:rPr>
        <w:t xml:space="preserve">nutes). As we are just starting the supervisory </w:t>
      </w:r>
      <w:r w:rsidR="003E0CAE">
        <w:rPr>
          <w:rFonts w:ascii="Times New Roman" w:hAnsi="Times New Roman" w:cs="Times New Roman"/>
          <w:sz w:val="24"/>
          <w:szCs w:val="24"/>
        </w:rPr>
        <w:lastRenderedPageBreak/>
        <w:t>relationship, we only briefly touched on a few areas of ethical issues such as telehealth</w:t>
      </w:r>
      <w:r w:rsidR="00C2084A">
        <w:rPr>
          <w:rFonts w:ascii="Times New Roman" w:hAnsi="Times New Roman" w:cs="Times New Roman"/>
          <w:sz w:val="24"/>
          <w:szCs w:val="24"/>
        </w:rPr>
        <w:t xml:space="preserve"> (14:55-16:10 minutes)</w:t>
      </w:r>
      <w:r w:rsidR="003E0CAE">
        <w:rPr>
          <w:rFonts w:ascii="Times New Roman" w:hAnsi="Times New Roman" w:cs="Times New Roman"/>
          <w:sz w:val="24"/>
          <w:szCs w:val="24"/>
        </w:rPr>
        <w:t>, boundaries, and confidentiality</w:t>
      </w:r>
      <w:r w:rsidR="00147D92">
        <w:rPr>
          <w:rFonts w:ascii="Times New Roman" w:hAnsi="Times New Roman" w:cs="Times New Roman"/>
          <w:sz w:val="24"/>
          <w:szCs w:val="24"/>
        </w:rPr>
        <w:t xml:space="preserve"> (31:20-31:30 minutes)</w:t>
      </w:r>
      <w:r w:rsidR="003E0CAE">
        <w:rPr>
          <w:rFonts w:ascii="Times New Roman" w:hAnsi="Times New Roman" w:cs="Times New Roman"/>
          <w:sz w:val="24"/>
          <w:szCs w:val="24"/>
        </w:rPr>
        <w:t>. These were some topics that are goals for my supervisee to work through. As we went through both the dispositions and the evaluation sample, we collaborated on setting goals for the supervisee and our future sessions (</w:t>
      </w:r>
      <w:r w:rsidR="009103E6">
        <w:rPr>
          <w:rFonts w:ascii="Times New Roman" w:hAnsi="Times New Roman" w:cs="Times New Roman"/>
          <w:sz w:val="24"/>
          <w:szCs w:val="24"/>
        </w:rPr>
        <w:t xml:space="preserve">all </w:t>
      </w:r>
      <w:r w:rsidR="00C2084A">
        <w:rPr>
          <w:rFonts w:ascii="Times New Roman" w:hAnsi="Times New Roman" w:cs="Times New Roman"/>
          <w:sz w:val="24"/>
          <w:szCs w:val="24"/>
        </w:rPr>
        <w:t xml:space="preserve">throughout </w:t>
      </w:r>
      <w:r w:rsidR="00EE6414">
        <w:rPr>
          <w:rFonts w:ascii="Times New Roman" w:hAnsi="Times New Roman" w:cs="Times New Roman"/>
          <w:sz w:val="24"/>
          <w:szCs w:val="24"/>
        </w:rPr>
        <w:t>most of session</w:t>
      </w:r>
      <w:r w:rsidR="003E0CAE">
        <w:rPr>
          <w:rFonts w:ascii="Times New Roman" w:hAnsi="Times New Roman" w:cs="Times New Roman"/>
          <w:sz w:val="24"/>
          <w:szCs w:val="24"/>
        </w:rPr>
        <w:t xml:space="preserve">). As this is our first session, we did not really go into evaluating the goals, nor giving specific feedback. However, throughout the session, I did try to highlight areas that she felt she was doing well and encouraged her along with some small bits of feedback when she asked specific questions. </w:t>
      </w:r>
    </w:p>
    <w:p w14:paraId="74DA5D1F" w14:textId="10B4783F" w:rsidR="00D90D13" w:rsidRDefault="003E0CAE" w:rsidP="000418DB">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I did work towards demonstrating a model of person-centered supervision, encouraging her </w:t>
      </w:r>
      <w:r w:rsidR="00690BC0">
        <w:rPr>
          <w:rFonts w:ascii="Times New Roman" w:hAnsi="Times New Roman" w:cs="Times New Roman"/>
          <w:sz w:val="24"/>
          <w:szCs w:val="24"/>
        </w:rPr>
        <w:t>through unconditional positive regard and creating a genuine environment for growth (</w:t>
      </w:r>
      <w:r w:rsidR="004E0677" w:rsidRPr="004E0677">
        <w:rPr>
          <w:rFonts w:ascii="Times New Roman" w:hAnsi="Times New Roman" w:cs="Times New Roman"/>
          <w:sz w:val="24"/>
          <w:szCs w:val="24"/>
        </w:rPr>
        <w:t xml:space="preserve">minutes </w:t>
      </w:r>
      <w:r w:rsidR="004E0677">
        <w:rPr>
          <w:rFonts w:ascii="Times New Roman" w:hAnsi="Times New Roman" w:cs="Times New Roman"/>
          <w:sz w:val="24"/>
          <w:szCs w:val="24"/>
        </w:rPr>
        <w:t>2-3</w:t>
      </w:r>
      <w:r w:rsidR="00690BC0">
        <w:rPr>
          <w:rFonts w:ascii="Times New Roman" w:hAnsi="Times New Roman" w:cs="Times New Roman"/>
          <w:sz w:val="24"/>
          <w:szCs w:val="24"/>
        </w:rPr>
        <w:t>). Although my model also combines a more directive growth aspect, using the integrated developmental model (</w:t>
      </w:r>
      <w:r w:rsidR="009103E6">
        <w:rPr>
          <w:rFonts w:ascii="Times New Roman" w:hAnsi="Times New Roman" w:cs="Times New Roman"/>
          <w:sz w:val="24"/>
          <w:szCs w:val="24"/>
        </w:rPr>
        <w:t>22:45-23:05</w:t>
      </w:r>
      <w:r w:rsidR="00690BC0" w:rsidRPr="009103E6">
        <w:rPr>
          <w:rFonts w:ascii="Times New Roman" w:hAnsi="Times New Roman" w:cs="Times New Roman"/>
          <w:sz w:val="24"/>
          <w:szCs w:val="24"/>
        </w:rPr>
        <w:t xml:space="preserve"> minutes</w:t>
      </w:r>
      <w:r w:rsidR="00690BC0">
        <w:rPr>
          <w:rFonts w:ascii="Times New Roman" w:hAnsi="Times New Roman" w:cs="Times New Roman"/>
          <w:sz w:val="24"/>
          <w:szCs w:val="24"/>
        </w:rPr>
        <w:t xml:space="preserve">), I hope to see her grow in her self-awareness, motivation, and autonomy. </w:t>
      </w:r>
      <w:r>
        <w:rPr>
          <w:rFonts w:ascii="Times New Roman" w:hAnsi="Times New Roman" w:cs="Times New Roman"/>
          <w:sz w:val="24"/>
          <w:szCs w:val="24"/>
        </w:rPr>
        <w:t xml:space="preserve"> </w:t>
      </w:r>
      <w:r w:rsidR="00690BC0">
        <w:rPr>
          <w:rFonts w:ascii="Times New Roman" w:hAnsi="Times New Roman" w:cs="Times New Roman"/>
          <w:sz w:val="24"/>
          <w:szCs w:val="24"/>
        </w:rPr>
        <w:t>I feel that both models can work somewhat in tandem to assess and facilitate the supervisee’s skill development and learning needs.</w:t>
      </w:r>
    </w:p>
    <w:p w14:paraId="56FDF35F" w14:textId="1BE6A43A" w:rsidR="004E0677" w:rsidRDefault="004E0677" w:rsidP="000418DB">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Something I might have done differently, would be to ask her to answer some of her own questions, rather than just jump in with my opinion. </w:t>
      </w:r>
      <w:r w:rsidR="009103E6">
        <w:rPr>
          <w:rFonts w:ascii="Times New Roman" w:hAnsi="Times New Roman" w:cs="Times New Roman"/>
          <w:sz w:val="24"/>
          <w:szCs w:val="24"/>
        </w:rPr>
        <w:t>But I believe that I have learned that I am more capable than I thought I might be in a supervisor role, as she gave me feedback that she felt several of my suggestions were “wise”</w:t>
      </w:r>
      <w:r w:rsidR="00EE6414">
        <w:rPr>
          <w:rFonts w:ascii="Times New Roman" w:hAnsi="Times New Roman" w:cs="Times New Roman"/>
          <w:sz w:val="24"/>
          <w:szCs w:val="24"/>
        </w:rPr>
        <w:t xml:space="preserve"> and the session was helpful.</w:t>
      </w:r>
    </w:p>
    <w:p w14:paraId="7E610A26" w14:textId="2470C98D" w:rsidR="00540E15" w:rsidRDefault="00540E15" w:rsidP="00540E15">
      <w:pPr>
        <w:spacing w:line="480" w:lineRule="auto"/>
        <w:rPr>
          <w:rFonts w:ascii="Times New Roman" w:hAnsi="Times New Roman" w:cs="Times New Roman"/>
          <w:sz w:val="24"/>
          <w:szCs w:val="24"/>
        </w:rPr>
      </w:pPr>
      <w:r>
        <w:rPr>
          <w:rFonts w:ascii="Times New Roman" w:hAnsi="Times New Roman" w:cs="Times New Roman"/>
          <w:sz w:val="24"/>
          <w:szCs w:val="24"/>
        </w:rPr>
        <w:t>My recording stopped part way through, so there is a part 1 and part 2 that are accessible from the following links:</w:t>
      </w:r>
    </w:p>
    <w:p w14:paraId="15F0E158" w14:textId="2A628431" w:rsidR="00540E15" w:rsidRDefault="00540E15" w:rsidP="00540E15">
      <w:pPr>
        <w:spacing w:line="480" w:lineRule="auto"/>
        <w:rPr>
          <w:rFonts w:ascii="Times New Roman" w:hAnsi="Times New Roman" w:cs="Times New Roman"/>
          <w:sz w:val="24"/>
          <w:szCs w:val="24"/>
        </w:rPr>
      </w:pPr>
      <w:hyperlink r:id="rId9" w:history="1">
        <w:r w:rsidRPr="009E0371">
          <w:rPr>
            <w:rStyle w:val="Hyperlink"/>
            <w:rFonts w:ascii="Times New Roman" w:hAnsi="Times New Roman" w:cs="Times New Roman"/>
            <w:sz w:val="24"/>
            <w:szCs w:val="24"/>
          </w:rPr>
          <w:t>https://watch.liberty.edu/media/t/1_n4rfhwnp</w:t>
        </w:r>
      </w:hyperlink>
    </w:p>
    <w:p w14:paraId="707B1DCC" w14:textId="0B88D5AE" w:rsidR="00540E15" w:rsidRDefault="00540E15" w:rsidP="00540E15">
      <w:pPr>
        <w:spacing w:line="480" w:lineRule="auto"/>
        <w:rPr>
          <w:rFonts w:ascii="Times New Roman" w:hAnsi="Times New Roman" w:cs="Times New Roman"/>
          <w:sz w:val="24"/>
          <w:szCs w:val="24"/>
        </w:rPr>
      </w:pPr>
      <w:hyperlink r:id="rId10" w:history="1">
        <w:r w:rsidRPr="009E0371">
          <w:rPr>
            <w:rStyle w:val="Hyperlink"/>
            <w:rFonts w:ascii="Times New Roman" w:hAnsi="Times New Roman" w:cs="Times New Roman"/>
            <w:sz w:val="24"/>
            <w:szCs w:val="24"/>
          </w:rPr>
          <w:t>https://watch.liberty.edu/media/t/1_j537de3m</w:t>
        </w:r>
      </w:hyperlink>
    </w:p>
    <w:sectPr w:rsidR="00540E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EA746" w14:textId="77777777" w:rsidR="000F66F0" w:rsidRDefault="000F66F0" w:rsidP="00735953">
      <w:pPr>
        <w:spacing w:after="0" w:line="240" w:lineRule="auto"/>
      </w:pPr>
      <w:r>
        <w:separator/>
      </w:r>
    </w:p>
  </w:endnote>
  <w:endnote w:type="continuationSeparator" w:id="0">
    <w:p w14:paraId="78707E18" w14:textId="77777777" w:rsidR="000F66F0" w:rsidRDefault="000F66F0" w:rsidP="00735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FB0AF" w14:textId="77777777" w:rsidR="000F66F0" w:rsidRDefault="000F66F0" w:rsidP="00735953">
      <w:pPr>
        <w:spacing w:after="0" w:line="240" w:lineRule="auto"/>
      </w:pPr>
      <w:r>
        <w:separator/>
      </w:r>
    </w:p>
  </w:footnote>
  <w:footnote w:type="continuationSeparator" w:id="0">
    <w:p w14:paraId="254085CE" w14:textId="77777777" w:rsidR="000F66F0" w:rsidRDefault="000F66F0" w:rsidP="007359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43283" w14:textId="77777777" w:rsidR="00682B87" w:rsidRDefault="00696F22" w:rsidP="00AB1E1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B2874E" w14:textId="77777777" w:rsidR="00682B87" w:rsidRDefault="000F66F0" w:rsidP="00AB1E1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A5E32" w14:textId="3A4A5CC9" w:rsidR="00682B87" w:rsidRDefault="00735953" w:rsidP="00D108B8">
    <w:pPr>
      <w:pStyle w:val="CenteredTextSingleSpace"/>
      <w:tabs>
        <w:tab w:val="right" w:pos="9360"/>
      </w:tabs>
      <w:spacing w:line="480" w:lineRule="auto"/>
      <w:jc w:val="left"/>
    </w:pPr>
    <w:r>
      <w:t>SUPERVISION SELF-REFLECTION</w: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976629"/>
    <w:multiLevelType w:val="hybridMultilevel"/>
    <w:tmpl w:val="235868FC"/>
    <w:lvl w:ilvl="0" w:tplc="DB003ED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exMDM2BJKGQGCqpKMUnFpcnJmfB1JgXAsAI/jnZSwAAAA="/>
  </w:docVars>
  <w:rsids>
    <w:rsidRoot w:val="00735953"/>
    <w:rsid w:val="000418DB"/>
    <w:rsid w:val="000F66F0"/>
    <w:rsid w:val="00147D92"/>
    <w:rsid w:val="003E0CAE"/>
    <w:rsid w:val="004E0677"/>
    <w:rsid w:val="00540E15"/>
    <w:rsid w:val="006047FC"/>
    <w:rsid w:val="00690BC0"/>
    <w:rsid w:val="00696F22"/>
    <w:rsid w:val="00735953"/>
    <w:rsid w:val="009103E6"/>
    <w:rsid w:val="00915576"/>
    <w:rsid w:val="00B91185"/>
    <w:rsid w:val="00C2084A"/>
    <w:rsid w:val="00CF5B4E"/>
    <w:rsid w:val="00D90D13"/>
    <w:rsid w:val="00EE6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84191"/>
  <w15:chartTrackingRefBased/>
  <w15:docId w15:val="{9603189B-0BA8-4501-8869-C43DE300B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59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5953"/>
  </w:style>
  <w:style w:type="character" w:styleId="PageNumber">
    <w:name w:val="page number"/>
    <w:basedOn w:val="DefaultParagraphFont"/>
    <w:rsid w:val="00735953"/>
  </w:style>
  <w:style w:type="paragraph" w:customStyle="1" w:styleId="CenteredTextSingleSpace">
    <w:name w:val="Centered Text Single Space"/>
    <w:basedOn w:val="Normal"/>
    <w:rsid w:val="00735953"/>
    <w:pPr>
      <w:autoSpaceDE w:val="0"/>
      <w:autoSpaceDN w:val="0"/>
      <w:adjustRightInd w:val="0"/>
      <w:snapToGrid w:val="0"/>
      <w:spacing w:after="0" w:line="240" w:lineRule="auto"/>
      <w:jc w:val="center"/>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359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5953"/>
  </w:style>
  <w:style w:type="paragraph" w:styleId="ListParagraph">
    <w:name w:val="List Paragraph"/>
    <w:basedOn w:val="Normal"/>
    <w:uiPriority w:val="34"/>
    <w:qFormat/>
    <w:rsid w:val="000418DB"/>
    <w:pPr>
      <w:ind w:left="720"/>
      <w:contextualSpacing/>
    </w:pPr>
  </w:style>
  <w:style w:type="character" w:styleId="Hyperlink">
    <w:name w:val="Hyperlink"/>
    <w:basedOn w:val="DefaultParagraphFont"/>
    <w:uiPriority w:val="99"/>
    <w:unhideWhenUsed/>
    <w:rsid w:val="00540E15"/>
    <w:rPr>
      <w:color w:val="0563C1" w:themeColor="hyperlink"/>
      <w:u w:val="single"/>
    </w:rPr>
  </w:style>
  <w:style w:type="character" w:styleId="UnresolvedMention">
    <w:name w:val="Unresolved Mention"/>
    <w:basedOn w:val="DefaultParagraphFont"/>
    <w:uiPriority w:val="99"/>
    <w:semiHidden/>
    <w:unhideWhenUsed/>
    <w:rsid w:val="00540E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atch.liberty.edu/media/t/1_j537de3m" TargetMode="External"/><Relationship Id="rId4" Type="http://schemas.openxmlformats.org/officeDocument/2006/relationships/webSettings" Target="webSettings.xml"/><Relationship Id="rId9" Type="http://schemas.openxmlformats.org/officeDocument/2006/relationships/hyperlink" Target="https://watch.liberty.edu/media/t/1_n4rfhwn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3</Pages>
  <Words>647</Words>
  <Characters>3691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Rhoads</dc:creator>
  <cp:keywords/>
  <dc:description/>
  <cp:lastModifiedBy>Erica Rhoads</cp:lastModifiedBy>
  <cp:revision>5</cp:revision>
  <dcterms:created xsi:type="dcterms:W3CDTF">2021-06-06T20:51:00Z</dcterms:created>
  <dcterms:modified xsi:type="dcterms:W3CDTF">2021-06-08T02:16:00Z</dcterms:modified>
</cp:coreProperties>
</file>