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45036" w14:textId="759B6360" w:rsidR="004B4707" w:rsidRPr="004B4707" w:rsidRDefault="004B4707" w:rsidP="004B4707">
      <w:pPr>
        <w:rPr>
          <w:b/>
        </w:rPr>
      </w:pPr>
      <w:r>
        <w:rPr>
          <w:b/>
        </w:rPr>
        <w:t>E</w:t>
      </w:r>
      <w:r w:rsidR="006075C1">
        <w:rPr>
          <w:b/>
        </w:rPr>
        <w:softHyphen/>
        <w:t xml:space="preserve"> </w:t>
      </w:r>
      <w:r>
        <w:rPr>
          <w:b/>
        </w:rPr>
        <w:t>Rhoads</w:t>
      </w:r>
      <w:r w:rsidRPr="004B4707">
        <w:rPr>
          <w:b/>
        </w:rPr>
        <w:t xml:space="preserve"> Lesson Plan</w:t>
      </w:r>
      <w:r>
        <w:rPr>
          <w:b/>
        </w:rPr>
        <w:t xml:space="preserve"> </w:t>
      </w:r>
      <w:r w:rsidR="006075C1">
        <w:rPr>
          <w:b/>
        </w:rPr>
        <w:t>SOLER</w:t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2065"/>
        <w:gridCol w:w="2734"/>
        <w:gridCol w:w="2216"/>
        <w:gridCol w:w="2610"/>
      </w:tblGrid>
      <w:tr w:rsidR="000C4A5C" w:rsidRPr="004B4707" w14:paraId="291B5E5E" w14:textId="77777777" w:rsidTr="006174BE">
        <w:tc>
          <w:tcPr>
            <w:tcW w:w="2065" w:type="dxa"/>
          </w:tcPr>
          <w:p w14:paraId="4D346E87" w14:textId="77777777" w:rsidR="004B4707" w:rsidRPr="004B4707" w:rsidRDefault="004B4707" w:rsidP="004B4707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Time allotted</w:t>
            </w:r>
          </w:p>
        </w:tc>
        <w:tc>
          <w:tcPr>
            <w:tcW w:w="2734" w:type="dxa"/>
          </w:tcPr>
          <w:p w14:paraId="6F810988" w14:textId="77777777" w:rsidR="004B4707" w:rsidRPr="004B4707" w:rsidRDefault="004B4707" w:rsidP="004B4707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Teaching Activity</w:t>
            </w:r>
          </w:p>
        </w:tc>
        <w:tc>
          <w:tcPr>
            <w:tcW w:w="2216" w:type="dxa"/>
          </w:tcPr>
          <w:p w14:paraId="4457941A" w14:textId="77777777" w:rsidR="004B4707" w:rsidRPr="004B4707" w:rsidRDefault="004B4707" w:rsidP="004B4707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Resources Needed</w:t>
            </w:r>
          </w:p>
        </w:tc>
        <w:tc>
          <w:tcPr>
            <w:tcW w:w="2610" w:type="dxa"/>
          </w:tcPr>
          <w:p w14:paraId="6ED98049" w14:textId="77777777" w:rsidR="004B4707" w:rsidRPr="004B4707" w:rsidRDefault="004B4707" w:rsidP="004B4707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Rationale</w:t>
            </w:r>
          </w:p>
        </w:tc>
      </w:tr>
      <w:tr w:rsidR="000C4A5C" w:rsidRPr="004B4707" w14:paraId="6CACD2EF" w14:textId="77777777" w:rsidTr="006174BE">
        <w:tc>
          <w:tcPr>
            <w:tcW w:w="2065" w:type="dxa"/>
          </w:tcPr>
          <w:p w14:paraId="19FFFAB7" w14:textId="77777777" w:rsidR="004B4707" w:rsidRPr="004B4707" w:rsidRDefault="004B4707" w:rsidP="004B4707">
            <w:pPr>
              <w:spacing w:after="160" w:line="259" w:lineRule="auto"/>
            </w:pPr>
            <w:r w:rsidRPr="004B4707">
              <w:t>1 minute</w:t>
            </w:r>
          </w:p>
        </w:tc>
        <w:tc>
          <w:tcPr>
            <w:tcW w:w="2734" w:type="dxa"/>
          </w:tcPr>
          <w:p w14:paraId="0C420BA9" w14:textId="7D6F4781" w:rsidR="004B4707" w:rsidRPr="004B4707" w:rsidRDefault="004B4707" w:rsidP="004B4707">
            <w:pPr>
              <w:spacing w:after="160" w:line="259" w:lineRule="auto"/>
            </w:pPr>
            <w:r w:rsidRPr="004B4707">
              <w:t xml:space="preserve">Introduction of topic </w:t>
            </w:r>
            <w:r w:rsidR="008A1197">
              <w:t>-</w:t>
            </w:r>
            <w:r w:rsidR="00C60C12">
              <w:t>SOLER</w:t>
            </w:r>
          </w:p>
        </w:tc>
        <w:tc>
          <w:tcPr>
            <w:tcW w:w="2216" w:type="dxa"/>
          </w:tcPr>
          <w:p w14:paraId="5CC60951" w14:textId="5D11803E" w:rsidR="000C4A5C" w:rsidRPr="004B4707" w:rsidRDefault="00395371" w:rsidP="004B4707">
            <w:pPr>
              <w:spacing w:after="160" w:line="259" w:lineRule="auto"/>
            </w:pPr>
            <w:r>
              <w:t>PPT Intro</w:t>
            </w:r>
          </w:p>
        </w:tc>
        <w:tc>
          <w:tcPr>
            <w:tcW w:w="2610" w:type="dxa"/>
          </w:tcPr>
          <w:p w14:paraId="346047BC" w14:textId="622E4F87" w:rsidR="004B4707" w:rsidRPr="004B4707" w:rsidRDefault="007507F4" w:rsidP="004B4707">
            <w:pPr>
              <w:spacing w:after="160" w:line="259" w:lineRule="auto"/>
            </w:pPr>
            <w:r>
              <w:t xml:space="preserve">Give general idea </w:t>
            </w:r>
            <w:r w:rsidR="00395371">
              <w:t xml:space="preserve">of </w:t>
            </w:r>
            <w:r w:rsidR="00C60C12">
              <w:t>non-verbal communication</w:t>
            </w:r>
          </w:p>
        </w:tc>
      </w:tr>
      <w:tr w:rsidR="000C4A5C" w:rsidRPr="004B4707" w14:paraId="3BE82C91" w14:textId="77777777" w:rsidTr="006174BE">
        <w:tc>
          <w:tcPr>
            <w:tcW w:w="2065" w:type="dxa"/>
          </w:tcPr>
          <w:p w14:paraId="3D24FA49" w14:textId="77777777" w:rsidR="004B4707" w:rsidRPr="004B4707" w:rsidRDefault="004B4707" w:rsidP="004B4707">
            <w:pPr>
              <w:spacing w:after="160" w:line="259" w:lineRule="auto"/>
            </w:pPr>
            <w:r w:rsidRPr="004B4707">
              <w:t>3 minutes</w:t>
            </w:r>
          </w:p>
        </w:tc>
        <w:tc>
          <w:tcPr>
            <w:tcW w:w="2734" w:type="dxa"/>
          </w:tcPr>
          <w:p w14:paraId="4EA285E1" w14:textId="0C9FFAFC" w:rsidR="004B4707" w:rsidRPr="004B4707" w:rsidRDefault="004B4707" w:rsidP="004B4707">
            <w:pPr>
              <w:spacing w:after="160" w:line="259" w:lineRule="auto"/>
            </w:pPr>
            <w:r w:rsidRPr="004B4707">
              <w:t xml:space="preserve">Importance:  </w:t>
            </w:r>
            <w:r w:rsidR="007507F4">
              <w:t>Learning Outcomes</w:t>
            </w:r>
          </w:p>
        </w:tc>
        <w:tc>
          <w:tcPr>
            <w:tcW w:w="2216" w:type="dxa"/>
          </w:tcPr>
          <w:p w14:paraId="4BF6EDE4" w14:textId="73304716" w:rsidR="004B4707" w:rsidRPr="004B4707" w:rsidRDefault="004B4707" w:rsidP="004B4707">
            <w:pPr>
              <w:spacing w:after="160" w:line="259" w:lineRule="auto"/>
            </w:pPr>
            <w:r w:rsidRPr="004B4707">
              <w:t>PPT slide</w:t>
            </w:r>
            <w:r w:rsidR="007507F4">
              <w:t xml:space="preserve"> - </w:t>
            </w:r>
            <w:r w:rsidR="007507F4" w:rsidRPr="004B4707">
              <w:t>learning outcomes</w:t>
            </w:r>
          </w:p>
        </w:tc>
        <w:tc>
          <w:tcPr>
            <w:tcW w:w="2610" w:type="dxa"/>
          </w:tcPr>
          <w:p w14:paraId="5B1125E8" w14:textId="40D4CE22" w:rsidR="004B4707" w:rsidRPr="004B4707" w:rsidRDefault="007507F4" w:rsidP="004B4707">
            <w:pPr>
              <w:spacing w:after="160" w:line="259" w:lineRule="auto"/>
            </w:pPr>
            <w:r>
              <w:t>Communicate learning goals for class; prepare learning expectations</w:t>
            </w:r>
          </w:p>
        </w:tc>
      </w:tr>
      <w:tr w:rsidR="000C4A5C" w:rsidRPr="004B4707" w14:paraId="41794BD3" w14:textId="77777777" w:rsidTr="006174BE">
        <w:tc>
          <w:tcPr>
            <w:tcW w:w="2065" w:type="dxa"/>
          </w:tcPr>
          <w:p w14:paraId="2DDA5FB6" w14:textId="42486648" w:rsidR="007507F4" w:rsidRDefault="007507F4" w:rsidP="004B4707">
            <w:r>
              <w:t xml:space="preserve">2 minutes -introduce </w:t>
            </w:r>
            <w:proofErr w:type="spellStart"/>
            <w:r w:rsidR="006B3FAE">
              <w:t>M</w:t>
            </w:r>
            <w:r w:rsidR="008A1197">
              <w:t>enti</w:t>
            </w:r>
            <w:proofErr w:type="spellEnd"/>
          </w:p>
          <w:p w14:paraId="53DA9E08" w14:textId="77777777" w:rsidR="008A1197" w:rsidRDefault="008A1197" w:rsidP="004B4707">
            <w:r>
              <w:t>2 minutes – display results</w:t>
            </w:r>
          </w:p>
          <w:p w14:paraId="67BD5948" w14:textId="324F19E8" w:rsidR="008A1197" w:rsidRPr="004B4707" w:rsidRDefault="008A1197" w:rsidP="004B4707">
            <w:r>
              <w:t>3 minutes discuss results</w:t>
            </w:r>
          </w:p>
        </w:tc>
        <w:tc>
          <w:tcPr>
            <w:tcW w:w="2734" w:type="dxa"/>
          </w:tcPr>
          <w:p w14:paraId="66171AB6" w14:textId="6C11DEFB" w:rsidR="007507F4" w:rsidRPr="004B4707" w:rsidRDefault="008A1197" w:rsidP="004B4707">
            <w:proofErr w:type="spellStart"/>
            <w:r>
              <w:t>Menti</w:t>
            </w:r>
            <w:proofErr w:type="spellEnd"/>
            <w:r>
              <w:t xml:space="preserve"> – interactive exercise “</w:t>
            </w:r>
            <w:r w:rsidR="00C60C12">
              <w:t>What are ways we communicate with body language</w:t>
            </w:r>
            <w:r>
              <w:t>?”</w:t>
            </w:r>
          </w:p>
        </w:tc>
        <w:tc>
          <w:tcPr>
            <w:tcW w:w="2216" w:type="dxa"/>
          </w:tcPr>
          <w:p w14:paraId="2EE8BE38" w14:textId="77777777" w:rsidR="007507F4" w:rsidRDefault="008A1197" w:rsidP="004B4707">
            <w:r>
              <w:t xml:space="preserve">PPT slide, </w:t>
            </w:r>
            <w:proofErr w:type="spellStart"/>
            <w:r>
              <w:t>Menti</w:t>
            </w:r>
            <w:proofErr w:type="spellEnd"/>
            <w:r>
              <w:t xml:space="preserve"> link</w:t>
            </w:r>
          </w:p>
          <w:p w14:paraId="1F68A61D" w14:textId="35BD0154" w:rsidR="008A1197" w:rsidRPr="004B4707" w:rsidRDefault="008A1197" w:rsidP="004B4707"/>
        </w:tc>
        <w:tc>
          <w:tcPr>
            <w:tcW w:w="2610" w:type="dxa"/>
          </w:tcPr>
          <w:p w14:paraId="0CB972E4" w14:textId="11F5668E" w:rsidR="007507F4" w:rsidRDefault="008A1197" w:rsidP="004B4707">
            <w:r>
              <w:t xml:space="preserve">Engage students in thinking about </w:t>
            </w:r>
            <w:r w:rsidR="00C60C12">
              <w:t>non-verbal communication –</w:t>
            </w:r>
            <w:r>
              <w:t xml:space="preserve"> </w:t>
            </w:r>
            <w:r w:rsidR="00C60C12">
              <w:t>What impression do we make with body language</w:t>
            </w:r>
            <w:r>
              <w:t>?</w:t>
            </w:r>
          </w:p>
        </w:tc>
      </w:tr>
      <w:tr w:rsidR="000C4A5C" w:rsidRPr="004B4707" w14:paraId="7B46CD08" w14:textId="77777777" w:rsidTr="006174BE">
        <w:tc>
          <w:tcPr>
            <w:tcW w:w="2065" w:type="dxa"/>
          </w:tcPr>
          <w:p w14:paraId="0BBE8860" w14:textId="48B79537" w:rsidR="008A1197" w:rsidRDefault="000C4A5C" w:rsidP="004B4707">
            <w:r>
              <w:t>6</w:t>
            </w:r>
            <w:r w:rsidR="008A1197">
              <w:t xml:space="preserve"> minutes</w:t>
            </w:r>
          </w:p>
        </w:tc>
        <w:tc>
          <w:tcPr>
            <w:tcW w:w="2734" w:type="dxa"/>
          </w:tcPr>
          <w:p w14:paraId="67C48928" w14:textId="766433CE" w:rsidR="008A1197" w:rsidRDefault="00C60C12" w:rsidP="004B4707">
            <w:r>
              <w:t>SOLER-</w:t>
            </w:r>
          </w:p>
          <w:p w14:paraId="27827031" w14:textId="785D480F" w:rsidR="004E639D" w:rsidRDefault="004E639D" w:rsidP="004B4707">
            <w:r>
              <w:t>Dis</w:t>
            </w:r>
            <w:r w:rsidR="007E3B49">
              <w:t>play</w:t>
            </w:r>
            <w:r w:rsidR="00C60C12">
              <w:t xml:space="preserve"> Visual</w:t>
            </w:r>
            <w:r w:rsidR="007E3B49">
              <w:t xml:space="preserve"> and Dis</w:t>
            </w:r>
            <w:r>
              <w:t xml:space="preserve">cuss </w:t>
            </w:r>
            <w:r w:rsidR="00C60C12">
              <w:t>SOLER</w:t>
            </w:r>
          </w:p>
        </w:tc>
        <w:tc>
          <w:tcPr>
            <w:tcW w:w="2216" w:type="dxa"/>
          </w:tcPr>
          <w:p w14:paraId="0BA69A29" w14:textId="0F54CA65" w:rsidR="00C60C12" w:rsidRDefault="00C60C12" w:rsidP="004E639D">
            <w:pPr>
              <w:spacing w:after="160" w:line="259" w:lineRule="auto"/>
            </w:pPr>
            <w:r>
              <w:t>Role-play of bad example</w:t>
            </w:r>
          </w:p>
          <w:p w14:paraId="0F756328" w14:textId="3A59372D" w:rsidR="004E639D" w:rsidRDefault="00395371" w:rsidP="004E639D">
            <w:pPr>
              <w:spacing w:after="160" w:line="259" w:lineRule="auto"/>
            </w:pPr>
            <w:r w:rsidRPr="004B4707">
              <w:t>P</w:t>
            </w:r>
            <w:r w:rsidR="007E3B49">
              <w:t>PT</w:t>
            </w:r>
            <w:r w:rsidRPr="004B4707">
              <w:t xml:space="preserve"> </w:t>
            </w:r>
            <w:r w:rsidR="00C60C12">
              <w:t>slides</w:t>
            </w:r>
          </w:p>
          <w:p w14:paraId="5216CCCF" w14:textId="4AFF278C" w:rsidR="008A1197" w:rsidRDefault="00C60C12" w:rsidP="004B4707">
            <w:r w:rsidRPr="00C60C12">
              <w:t>Class needs SOLER worksheet.</w:t>
            </w:r>
          </w:p>
        </w:tc>
        <w:tc>
          <w:tcPr>
            <w:tcW w:w="2610" w:type="dxa"/>
          </w:tcPr>
          <w:p w14:paraId="4FBC0634" w14:textId="32394899" w:rsidR="008A1197" w:rsidRDefault="008A1197" w:rsidP="004B4707">
            <w:r>
              <w:t xml:space="preserve">How to make the most out of the </w:t>
            </w:r>
            <w:r w:rsidR="00C60C12">
              <w:t>non-verbal communication</w:t>
            </w:r>
            <w:r>
              <w:t>.</w:t>
            </w:r>
          </w:p>
        </w:tc>
      </w:tr>
      <w:tr w:rsidR="000C4A5C" w:rsidRPr="004B4707" w14:paraId="13BBAF0D" w14:textId="77777777" w:rsidTr="006174BE">
        <w:tc>
          <w:tcPr>
            <w:tcW w:w="2065" w:type="dxa"/>
          </w:tcPr>
          <w:p w14:paraId="5EE627A6" w14:textId="77777777" w:rsidR="000C4A5C" w:rsidRDefault="004B4707" w:rsidP="004B4707">
            <w:pPr>
              <w:spacing w:after="160" w:line="259" w:lineRule="auto"/>
            </w:pPr>
            <w:r w:rsidRPr="004B4707">
              <w:t xml:space="preserve">2 minutes (think), </w:t>
            </w:r>
          </w:p>
          <w:p w14:paraId="1BFE9EC8" w14:textId="77777777" w:rsidR="000C4A5C" w:rsidRDefault="004B4707" w:rsidP="004B4707">
            <w:pPr>
              <w:spacing w:after="160" w:line="259" w:lineRule="auto"/>
            </w:pPr>
            <w:r w:rsidRPr="004B4707">
              <w:t>3 minutes (pair),</w:t>
            </w:r>
          </w:p>
          <w:p w14:paraId="5502971C" w14:textId="378969A6" w:rsidR="004B4707" w:rsidRPr="004B4707" w:rsidRDefault="000C4A5C" w:rsidP="004B4707">
            <w:pPr>
              <w:spacing w:after="160" w:line="259" w:lineRule="auto"/>
            </w:pPr>
            <w:r>
              <w:t>5</w:t>
            </w:r>
            <w:r w:rsidR="004B4707" w:rsidRPr="004B4707">
              <w:t xml:space="preserve"> minutes (share)</w:t>
            </w:r>
          </w:p>
          <w:p w14:paraId="5F6BDE3E" w14:textId="352422AD" w:rsidR="004B4707" w:rsidRPr="004B4707" w:rsidRDefault="000C4A5C" w:rsidP="004B4707">
            <w:pPr>
              <w:spacing w:after="160" w:line="259" w:lineRule="auto"/>
            </w:pPr>
            <w:r>
              <w:t>10</w:t>
            </w:r>
            <w:r w:rsidR="004B4707" w:rsidRPr="004B4707">
              <w:t xml:space="preserve"> minutes total </w:t>
            </w:r>
          </w:p>
        </w:tc>
        <w:tc>
          <w:tcPr>
            <w:tcW w:w="2734" w:type="dxa"/>
          </w:tcPr>
          <w:p w14:paraId="6990980E" w14:textId="404E50C5" w:rsidR="004B4707" w:rsidRDefault="004B4707" w:rsidP="004B4707">
            <w:pPr>
              <w:spacing w:after="160" w:line="259" w:lineRule="auto"/>
            </w:pPr>
            <w:r w:rsidRPr="004B4707">
              <w:t>Think, pair</w:t>
            </w:r>
            <w:r w:rsidR="00C60C12">
              <w:t xml:space="preserve"> for</w:t>
            </w:r>
            <w:r w:rsidRPr="004B4707">
              <w:t xml:space="preserve"> </w:t>
            </w:r>
            <w:r w:rsidR="00C60C12">
              <w:t>role-play, share</w:t>
            </w:r>
            <w:r w:rsidRPr="004B4707">
              <w:t xml:space="preserve">:  </w:t>
            </w:r>
            <w:r w:rsidR="000C4A5C">
              <w:t xml:space="preserve">choose a </w:t>
            </w:r>
            <w:r w:rsidR="00C60C12">
              <w:t>partner and use PPT prompts to practice SOLER skills.</w:t>
            </w:r>
          </w:p>
          <w:p w14:paraId="4839DEE5" w14:textId="19E27D2F" w:rsidR="00C60C12" w:rsidRPr="004B4707" w:rsidRDefault="00C60C12" w:rsidP="004B4707">
            <w:pPr>
              <w:spacing w:after="160" w:line="259" w:lineRule="auto"/>
            </w:pPr>
            <w:r>
              <w:t>Share: Discuss experience and what was noticed.</w:t>
            </w:r>
          </w:p>
        </w:tc>
        <w:tc>
          <w:tcPr>
            <w:tcW w:w="2216" w:type="dxa"/>
          </w:tcPr>
          <w:p w14:paraId="338C1D4F" w14:textId="5C905F26" w:rsidR="00C60C12" w:rsidRDefault="004E639D" w:rsidP="004B4707">
            <w:pPr>
              <w:spacing w:after="160" w:line="259" w:lineRule="auto"/>
            </w:pPr>
            <w:r>
              <w:t>PPT slide</w:t>
            </w:r>
            <w:r w:rsidR="00C60C12">
              <w:t xml:space="preserve"> with prompts.</w:t>
            </w:r>
          </w:p>
          <w:p w14:paraId="6F28C005" w14:textId="46875B22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2610" w:type="dxa"/>
          </w:tcPr>
          <w:p w14:paraId="095B6EF0" w14:textId="70E19B61" w:rsidR="004B4707" w:rsidRPr="004B4707" w:rsidRDefault="004B4707" w:rsidP="004B4707">
            <w:pPr>
              <w:spacing w:after="160" w:line="259" w:lineRule="auto"/>
            </w:pPr>
            <w:r w:rsidRPr="004B4707">
              <w:t xml:space="preserve">I want this presentation to </w:t>
            </w:r>
            <w:r w:rsidR="00C60C12">
              <w:t xml:space="preserve">start CITs awareness of self-evaluation for not just SOLER </w:t>
            </w:r>
            <w:r w:rsidR="006174BE">
              <w:t>skills but</w:t>
            </w:r>
            <w:r w:rsidR="00C60C12">
              <w:t xml:space="preserve"> recognizing the importance of ongoing self-evaluation.</w:t>
            </w:r>
            <w:r w:rsidR="000C4A5C">
              <w:t xml:space="preserve"> </w:t>
            </w:r>
          </w:p>
        </w:tc>
      </w:tr>
      <w:tr w:rsidR="000C4A5C" w:rsidRPr="004B4707" w14:paraId="164AB86D" w14:textId="77777777" w:rsidTr="006174BE">
        <w:tc>
          <w:tcPr>
            <w:tcW w:w="2065" w:type="dxa"/>
          </w:tcPr>
          <w:p w14:paraId="2237529A" w14:textId="0CA89ABE" w:rsidR="004B4707" w:rsidRPr="004B4707" w:rsidRDefault="006B3FAE" w:rsidP="004B4707">
            <w:pPr>
              <w:spacing w:after="160" w:line="259" w:lineRule="auto"/>
            </w:pPr>
            <w:r>
              <w:t>3</w:t>
            </w:r>
            <w:r w:rsidR="004B4707" w:rsidRPr="004B4707">
              <w:t xml:space="preserve"> minutes</w:t>
            </w:r>
          </w:p>
        </w:tc>
        <w:tc>
          <w:tcPr>
            <w:tcW w:w="2734" w:type="dxa"/>
          </w:tcPr>
          <w:p w14:paraId="3F689F5C" w14:textId="15CA0161" w:rsidR="004B4707" w:rsidRPr="004B4707" w:rsidRDefault="000C4A5C" w:rsidP="004B4707">
            <w:pPr>
              <w:spacing w:after="160" w:line="259" w:lineRule="auto"/>
            </w:pPr>
            <w:r>
              <w:t xml:space="preserve">Assign goal setting activity </w:t>
            </w:r>
          </w:p>
        </w:tc>
        <w:tc>
          <w:tcPr>
            <w:tcW w:w="2216" w:type="dxa"/>
          </w:tcPr>
          <w:p w14:paraId="2BB655DA" w14:textId="11D4418B" w:rsidR="004B4707" w:rsidRPr="004B4707" w:rsidRDefault="00C60C12" w:rsidP="004B4707">
            <w:pPr>
              <w:spacing w:after="160" w:line="259" w:lineRule="auto"/>
            </w:pPr>
            <w:r>
              <w:t>Discuss homework assignment, field questions for Role-Play Video</w:t>
            </w:r>
          </w:p>
        </w:tc>
        <w:tc>
          <w:tcPr>
            <w:tcW w:w="2610" w:type="dxa"/>
          </w:tcPr>
          <w:p w14:paraId="12C0A246" w14:textId="3C665082" w:rsidR="004B4707" w:rsidRDefault="000C4A5C" w:rsidP="004B4707">
            <w:pPr>
              <w:spacing w:after="160" w:line="259" w:lineRule="auto"/>
            </w:pPr>
            <w:r>
              <w:t xml:space="preserve">I hope students will notice deficits in their current </w:t>
            </w:r>
            <w:r w:rsidR="00C60C12">
              <w:t>communication patterns and</w:t>
            </w:r>
            <w:r>
              <w:t xml:space="preserve"> self-awareness of how to </w:t>
            </w:r>
            <w:r w:rsidR="00C60C12">
              <w:t>use SOLER skills</w:t>
            </w:r>
            <w:r>
              <w:t>.</w:t>
            </w:r>
          </w:p>
          <w:p w14:paraId="0D086656" w14:textId="7BA666C2" w:rsidR="006B3FAE" w:rsidRPr="004B4707" w:rsidRDefault="006B3FAE" w:rsidP="004B4707">
            <w:pPr>
              <w:spacing w:after="160" w:line="259" w:lineRule="auto"/>
            </w:pPr>
            <w:r>
              <w:t xml:space="preserve">Begin peer accountability </w:t>
            </w:r>
            <w:r w:rsidR="00C60C12">
              <w:t xml:space="preserve">for feedback in building others up. </w:t>
            </w:r>
          </w:p>
        </w:tc>
      </w:tr>
      <w:tr w:rsidR="000C4A5C" w:rsidRPr="004B4707" w14:paraId="24DC06D7" w14:textId="77777777" w:rsidTr="006174BE">
        <w:tc>
          <w:tcPr>
            <w:tcW w:w="2065" w:type="dxa"/>
          </w:tcPr>
          <w:p w14:paraId="39AA8296" w14:textId="0124E3FB" w:rsidR="000C4A5C" w:rsidRPr="004B4707" w:rsidRDefault="000C4A5C" w:rsidP="004B4707">
            <w:pPr>
              <w:spacing w:after="160" w:line="259" w:lineRule="auto"/>
            </w:pPr>
            <w:r w:rsidRPr="004B4707">
              <w:t>1 minute</w:t>
            </w:r>
          </w:p>
        </w:tc>
        <w:tc>
          <w:tcPr>
            <w:tcW w:w="2734" w:type="dxa"/>
          </w:tcPr>
          <w:p w14:paraId="5D609885" w14:textId="7F4AD01F" w:rsidR="000C4A5C" w:rsidRPr="004B4707" w:rsidRDefault="000C4A5C" w:rsidP="004B4707">
            <w:pPr>
              <w:spacing w:after="160" w:line="259" w:lineRule="auto"/>
            </w:pPr>
            <w:r w:rsidRPr="004B4707">
              <w:t>Brief class-individualized summary of key points</w:t>
            </w:r>
          </w:p>
        </w:tc>
        <w:tc>
          <w:tcPr>
            <w:tcW w:w="2216" w:type="dxa"/>
          </w:tcPr>
          <w:p w14:paraId="5DC812F6" w14:textId="77777777" w:rsidR="000C4A5C" w:rsidRPr="004B4707" w:rsidRDefault="000C4A5C" w:rsidP="004B4707">
            <w:pPr>
              <w:spacing w:after="160" w:line="259" w:lineRule="auto"/>
            </w:pPr>
          </w:p>
        </w:tc>
        <w:tc>
          <w:tcPr>
            <w:tcW w:w="2610" w:type="dxa"/>
          </w:tcPr>
          <w:p w14:paraId="5F8C4FBE" w14:textId="6EDF9B85" w:rsidR="000C4A5C" w:rsidRPr="004B4707" w:rsidRDefault="00A50EA1" w:rsidP="004B4707">
            <w:pPr>
              <w:spacing w:after="160" w:line="259" w:lineRule="auto"/>
            </w:pPr>
            <w:r>
              <w:t>Help students connect</w:t>
            </w:r>
            <w:r w:rsidR="000C4A5C" w:rsidRPr="004B4707">
              <w:t xml:space="preserve"> the </w:t>
            </w:r>
            <w:r w:rsidR="000C4A5C">
              <w:t>learning objectives and remind class of importance of personalized application.</w:t>
            </w:r>
          </w:p>
        </w:tc>
      </w:tr>
    </w:tbl>
    <w:p w14:paraId="20AFB948" w14:textId="77777777" w:rsidR="004B4707" w:rsidRPr="004B4707" w:rsidRDefault="004B4707" w:rsidP="004B4707"/>
    <w:p w14:paraId="5F3448C3" w14:textId="6A438636" w:rsidR="004B4707" w:rsidRDefault="004B4707" w:rsidP="004B4707">
      <w:pPr>
        <w:rPr>
          <w:b/>
        </w:rPr>
      </w:pPr>
      <w:r w:rsidRPr="004B4707">
        <w:rPr>
          <w:b/>
        </w:rPr>
        <w:lastRenderedPageBreak/>
        <w:t>Lesson Plan Rubric (50 points)</w:t>
      </w:r>
    </w:p>
    <w:p w14:paraId="3B80C179" w14:textId="344B5FD9" w:rsidR="00511F7F" w:rsidRDefault="00511F7F" w:rsidP="004B4707">
      <w:pPr>
        <w:rPr>
          <w:b/>
        </w:rPr>
      </w:pPr>
      <w:r>
        <w:rPr>
          <w:b/>
        </w:rPr>
        <w:t xml:space="preserve">Video Link: </w:t>
      </w:r>
      <w:hyperlink r:id="rId5" w:history="1">
        <w:r w:rsidRPr="006355BC">
          <w:rPr>
            <w:rStyle w:val="Hyperlink"/>
            <w:b/>
          </w:rPr>
          <w:t>https://watch.liberty.edu/media/t/1_bjzr1yeu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4"/>
        <w:gridCol w:w="1566"/>
        <w:gridCol w:w="140"/>
        <w:gridCol w:w="1413"/>
        <w:gridCol w:w="27"/>
        <w:gridCol w:w="1488"/>
        <w:gridCol w:w="39"/>
        <w:gridCol w:w="1545"/>
        <w:gridCol w:w="1338"/>
      </w:tblGrid>
      <w:tr w:rsidR="004B4707" w:rsidRPr="004B4707" w14:paraId="270CF7CB" w14:textId="77777777" w:rsidTr="00511F7F">
        <w:tc>
          <w:tcPr>
            <w:tcW w:w="1794" w:type="dxa"/>
          </w:tcPr>
          <w:p w14:paraId="73D852F4" w14:textId="77777777" w:rsidR="004B4707" w:rsidRPr="004B4707" w:rsidRDefault="004B4707" w:rsidP="004B4707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Lesson Plan Area</w:t>
            </w:r>
          </w:p>
        </w:tc>
        <w:tc>
          <w:tcPr>
            <w:tcW w:w="1706" w:type="dxa"/>
            <w:gridSpan w:val="2"/>
          </w:tcPr>
          <w:p w14:paraId="4CF34CFB" w14:textId="77777777" w:rsidR="004B4707" w:rsidRPr="004B4707" w:rsidRDefault="004B4707" w:rsidP="004B4707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Unsatisfactory</w:t>
            </w:r>
          </w:p>
          <w:p w14:paraId="2CDD1A38" w14:textId="77777777" w:rsidR="004B4707" w:rsidRPr="004B4707" w:rsidRDefault="004B4707" w:rsidP="004B4707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(0-10 pts)</w:t>
            </w:r>
          </w:p>
        </w:tc>
        <w:tc>
          <w:tcPr>
            <w:tcW w:w="1440" w:type="dxa"/>
            <w:gridSpan w:val="2"/>
          </w:tcPr>
          <w:p w14:paraId="39439270" w14:textId="77777777" w:rsidR="004B4707" w:rsidRPr="004B4707" w:rsidRDefault="004B4707" w:rsidP="004B4707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Below Average</w:t>
            </w:r>
          </w:p>
          <w:p w14:paraId="7055A016" w14:textId="77777777" w:rsidR="004B4707" w:rsidRPr="004B4707" w:rsidRDefault="004B4707" w:rsidP="004B4707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(10-20pts)</w:t>
            </w:r>
          </w:p>
        </w:tc>
        <w:tc>
          <w:tcPr>
            <w:tcW w:w="1488" w:type="dxa"/>
          </w:tcPr>
          <w:p w14:paraId="1FEB5E2F" w14:textId="77777777" w:rsidR="004B4707" w:rsidRPr="004B4707" w:rsidRDefault="004B4707" w:rsidP="004B4707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 xml:space="preserve">Average </w:t>
            </w:r>
          </w:p>
          <w:p w14:paraId="23890406" w14:textId="77777777" w:rsidR="004B4707" w:rsidRPr="004B4707" w:rsidRDefault="004B4707" w:rsidP="004B4707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(20-30 pts)</w:t>
            </w:r>
          </w:p>
        </w:tc>
        <w:tc>
          <w:tcPr>
            <w:tcW w:w="1584" w:type="dxa"/>
            <w:gridSpan w:val="2"/>
          </w:tcPr>
          <w:p w14:paraId="5A6C1094" w14:textId="77777777" w:rsidR="004B4707" w:rsidRPr="004B4707" w:rsidRDefault="004B4707" w:rsidP="004B4707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 xml:space="preserve">Good </w:t>
            </w:r>
          </w:p>
          <w:p w14:paraId="7EC4D2A8" w14:textId="77777777" w:rsidR="004B4707" w:rsidRPr="004B4707" w:rsidRDefault="004B4707" w:rsidP="004B4707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(30-40 pts)</w:t>
            </w:r>
          </w:p>
        </w:tc>
        <w:tc>
          <w:tcPr>
            <w:tcW w:w="1338" w:type="dxa"/>
          </w:tcPr>
          <w:p w14:paraId="5FD26F84" w14:textId="77777777" w:rsidR="004B4707" w:rsidRPr="004B4707" w:rsidRDefault="004B4707" w:rsidP="004B4707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Excellent (40-50pts)</w:t>
            </w:r>
          </w:p>
        </w:tc>
      </w:tr>
      <w:tr w:rsidR="004B4707" w:rsidRPr="004B4707" w14:paraId="307DEBFC" w14:textId="77777777" w:rsidTr="00511F7F">
        <w:tc>
          <w:tcPr>
            <w:tcW w:w="1794" w:type="dxa"/>
          </w:tcPr>
          <w:p w14:paraId="378ADC3F" w14:textId="77777777" w:rsidR="004B4707" w:rsidRPr="004B4707" w:rsidRDefault="004B4707" w:rsidP="004B4707">
            <w:pPr>
              <w:spacing w:after="160" w:line="259" w:lineRule="auto"/>
            </w:pPr>
            <w:r w:rsidRPr="004B4707">
              <w:rPr>
                <w:b/>
              </w:rPr>
              <w:t>Description</w:t>
            </w:r>
          </w:p>
        </w:tc>
        <w:tc>
          <w:tcPr>
            <w:tcW w:w="1706" w:type="dxa"/>
            <w:gridSpan w:val="2"/>
          </w:tcPr>
          <w:p w14:paraId="65302AE3" w14:textId="77777777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1440" w:type="dxa"/>
            <w:gridSpan w:val="2"/>
          </w:tcPr>
          <w:p w14:paraId="03EA23AE" w14:textId="77777777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1488" w:type="dxa"/>
          </w:tcPr>
          <w:p w14:paraId="48677C30" w14:textId="77777777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1584" w:type="dxa"/>
            <w:gridSpan w:val="2"/>
          </w:tcPr>
          <w:p w14:paraId="45141D32" w14:textId="77777777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1338" w:type="dxa"/>
          </w:tcPr>
          <w:p w14:paraId="2FB0E640" w14:textId="778DA23E" w:rsidR="004B4707" w:rsidRPr="004B4707" w:rsidRDefault="000F0849" w:rsidP="000F0849">
            <w:pPr>
              <w:spacing w:after="160" w:line="259" w:lineRule="auto"/>
              <w:jc w:val="center"/>
            </w:pPr>
            <w:r>
              <w:t>X</w:t>
            </w:r>
          </w:p>
        </w:tc>
      </w:tr>
      <w:tr w:rsidR="004B4707" w:rsidRPr="004B4707" w14:paraId="64FD4A61" w14:textId="77777777" w:rsidTr="00511F7F">
        <w:tc>
          <w:tcPr>
            <w:tcW w:w="1794" w:type="dxa"/>
          </w:tcPr>
          <w:p w14:paraId="69D2E801" w14:textId="77777777" w:rsidR="004B4707" w:rsidRPr="004B4707" w:rsidRDefault="004B4707" w:rsidP="004B4707">
            <w:pPr>
              <w:spacing w:after="160" w:line="259" w:lineRule="auto"/>
            </w:pPr>
            <w:r w:rsidRPr="004B4707">
              <w:t>Comments</w:t>
            </w:r>
          </w:p>
        </w:tc>
        <w:tc>
          <w:tcPr>
            <w:tcW w:w="6218" w:type="dxa"/>
            <w:gridSpan w:val="7"/>
          </w:tcPr>
          <w:p w14:paraId="5B1B56D0" w14:textId="0E44E353" w:rsidR="004B4707" w:rsidRPr="004B4707" w:rsidRDefault="009719FF" w:rsidP="004B4707">
            <w:pPr>
              <w:spacing w:after="160" w:line="259" w:lineRule="auto"/>
            </w:pPr>
            <w:r>
              <w:t xml:space="preserve">I believe this went well and the class understood what information would be covered. </w:t>
            </w:r>
          </w:p>
        </w:tc>
        <w:tc>
          <w:tcPr>
            <w:tcW w:w="1338" w:type="dxa"/>
          </w:tcPr>
          <w:p w14:paraId="42DE4B58" w14:textId="77777777" w:rsidR="004B4707" w:rsidRPr="004B4707" w:rsidRDefault="004B4707" w:rsidP="004B4707">
            <w:pPr>
              <w:spacing w:after="160" w:line="259" w:lineRule="auto"/>
            </w:pPr>
          </w:p>
        </w:tc>
      </w:tr>
      <w:tr w:rsidR="004B4707" w:rsidRPr="004B4707" w14:paraId="02FB16A5" w14:textId="77777777" w:rsidTr="00511F7F">
        <w:tc>
          <w:tcPr>
            <w:tcW w:w="1794" w:type="dxa"/>
          </w:tcPr>
          <w:p w14:paraId="641B5C27" w14:textId="77777777" w:rsidR="004B4707" w:rsidRPr="004B4707" w:rsidRDefault="004B4707" w:rsidP="004B4707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Learning Outcomes</w:t>
            </w:r>
          </w:p>
        </w:tc>
        <w:tc>
          <w:tcPr>
            <w:tcW w:w="1706" w:type="dxa"/>
            <w:gridSpan w:val="2"/>
          </w:tcPr>
          <w:p w14:paraId="08AB3A1C" w14:textId="77777777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1440" w:type="dxa"/>
            <w:gridSpan w:val="2"/>
          </w:tcPr>
          <w:p w14:paraId="2BE0F3E7" w14:textId="77777777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1488" w:type="dxa"/>
          </w:tcPr>
          <w:p w14:paraId="6FF9B371" w14:textId="77777777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1584" w:type="dxa"/>
            <w:gridSpan w:val="2"/>
          </w:tcPr>
          <w:p w14:paraId="5965DDAD" w14:textId="77777777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1338" w:type="dxa"/>
          </w:tcPr>
          <w:p w14:paraId="33F617C8" w14:textId="0F962F5E" w:rsidR="004B4707" w:rsidRPr="004B4707" w:rsidRDefault="000F0849" w:rsidP="000F0849">
            <w:pPr>
              <w:spacing w:after="160" w:line="259" w:lineRule="auto"/>
              <w:jc w:val="center"/>
            </w:pPr>
            <w:r>
              <w:t>X</w:t>
            </w:r>
          </w:p>
        </w:tc>
      </w:tr>
      <w:tr w:rsidR="004B4707" w:rsidRPr="004B4707" w14:paraId="13E74D02" w14:textId="77777777" w:rsidTr="00511F7F">
        <w:tc>
          <w:tcPr>
            <w:tcW w:w="1794" w:type="dxa"/>
          </w:tcPr>
          <w:p w14:paraId="75A07A40" w14:textId="77777777" w:rsidR="004B4707" w:rsidRPr="004B4707" w:rsidRDefault="004B4707" w:rsidP="004B4707">
            <w:pPr>
              <w:spacing w:after="160" w:line="259" w:lineRule="auto"/>
            </w:pPr>
            <w:r w:rsidRPr="004B4707">
              <w:t>Comments</w:t>
            </w:r>
          </w:p>
        </w:tc>
        <w:tc>
          <w:tcPr>
            <w:tcW w:w="6218" w:type="dxa"/>
            <w:gridSpan w:val="7"/>
          </w:tcPr>
          <w:p w14:paraId="287EDFF1" w14:textId="0A93D439" w:rsidR="004B4707" w:rsidRPr="004B4707" w:rsidRDefault="009719FF" w:rsidP="004B4707">
            <w:pPr>
              <w:spacing w:after="160" w:line="259" w:lineRule="auto"/>
            </w:pPr>
            <w:r>
              <w:t xml:space="preserve">The learning outcomes were clearly stated and covered during the lesson. </w:t>
            </w:r>
          </w:p>
        </w:tc>
        <w:tc>
          <w:tcPr>
            <w:tcW w:w="1338" w:type="dxa"/>
          </w:tcPr>
          <w:p w14:paraId="2661E051" w14:textId="77777777" w:rsidR="004B4707" w:rsidRPr="004B4707" w:rsidRDefault="004B4707" w:rsidP="004B4707">
            <w:pPr>
              <w:spacing w:after="160" w:line="259" w:lineRule="auto"/>
            </w:pPr>
          </w:p>
        </w:tc>
      </w:tr>
      <w:tr w:rsidR="004B4707" w:rsidRPr="004B4707" w14:paraId="476952C0" w14:textId="77777777" w:rsidTr="00511F7F">
        <w:tc>
          <w:tcPr>
            <w:tcW w:w="1794" w:type="dxa"/>
          </w:tcPr>
          <w:p w14:paraId="2B820771" w14:textId="77777777" w:rsidR="004B4707" w:rsidRPr="004B4707" w:rsidRDefault="004B4707" w:rsidP="004B4707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Resources</w:t>
            </w:r>
            <w:r w:rsidRPr="004B4707">
              <w:rPr>
                <w:b/>
              </w:rPr>
              <w:tab/>
            </w:r>
          </w:p>
        </w:tc>
        <w:tc>
          <w:tcPr>
            <w:tcW w:w="1706" w:type="dxa"/>
            <w:gridSpan w:val="2"/>
          </w:tcPr>
          <w:p w14:paraId="366438FE" w14:textId="77777777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1440" w:type="dxa"/>
            <w:gridSpan w:val="2"/>
          </w:tcPr>
          <w:p w14:paraId="3DEB31EE" w14:textId="77777777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1488" w:type="dxa"/>
          </w:tcPr>
          <w:p w14:paraId="02E74025" w14:textId="77777777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1584" w:type="dxa"/>
            <w:gridSpan w:val="2"/>
          </w:tcPr>
          <w:p w14:paraId="7C948642" w14:textId="77777777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1338" w:type="dxa"/>
          </w:tcPr>
          <w:p w14:paraId="68EF825F" w14:textId="0FA3F2F5" w:rsidR="004B4707" w:rsidRPr="004B4707" w:rsidRDefault="000F0849" w:rsidP="000F0849">
            <w:pPr>
              <w:spacing w:after="160" w:line="259" w:lineRule="auto"/>
              <w:jc w:val="center"/>
            </w:pPr>
            <w:r>
              <w:t>X</w:t>
            </w:r>
          </w:p>
        </w:tc>
      </w:tr>
      <w:tr w:rsidR="004B4707" w:rsidRPr="004B4707" w14:paraId="48FE09FB" w14:textId="77777777" w:rsidTr="00511F7F">
        <w:tc>
          <w:tcPr>
            <w:tcW w:w="1794" w:type="dxa"/>
          </w:tcPr>
          <w:p w14:paraId="2E985A3B" w14:textId="77777777" w:rsidR="004B4707" w:rsidRPr="004B4707" w:rsidRDefault="004B4707" w:rsidP="004B4707">
            <w:pPr>
              <w:spacing w:after="160" w:line="259" w:lineRule="auto"/>
            </w:pPr>
            <w:r w:rsidRPr="004B4707">
              <w:t>Comments</w:t>
            </w:r>
          </w:p>
        </w:tc>
        <w:tc>
          <w:tcPr>
            <w:tcW w:w="6218" w:type="dxa"/>
            <w:gridSpan w:val="7"/>
          </w:tcPr>
          <w:p w14:paraId="25CA520B" w14:textId="1607DCFE" w:rsidR="004B4707" w:rsidRPr="004B4707" w:rsidRDefault="009719FF" w:rsidP="004B4707">
            <w:pPr>
              <w:spacing w:after="160" w:line="259" w:lineRule="auto"/>
            </w:pPr>
            <w:r>
              <w:t xml:space="preserve">I used </w:t>
            </w:r>
            <w:r w:rsidR="00511F7F">
              <w:t>PowerPoints</w:t>
            </w:r>
            <w:r>
              <w:t xml:space="preserve">, worksheets, and role plays to vary the way that the information was given. </w:t>
            </w:r>
          </w:p>
        </w:tc>
        <w:tc>
          <w:tcPr>
            <w:tcW w:w="1338" w:type="dxa"/>
          </w:tcPr>
          <w:p w14:paraId="5DBA23D8" w14:textId="77777777" w:rsidR="004B4707" w:rsidRPr="004B4707" w:rsidRDefault="004B4707" w:rsidP="004B4707">
            <w:pPr>
              <w:spacing w:after="160" w:line="259" w:lineRule="auto"/>
            </w:pPr>
          </w:p>
        </w:tc>
      </w:tr>
      <w:tr w:rsidR="004B4707" w:rsidRPr="004B4707" w14:paraId="63EAA882" w14:textId="77777777" w:rsidTr="00511F7F">
        <w:tc>
          <w:tcPr>
            <w:tcW w:w="1794" w:type="dxa"/>
          </w:tcPr>
          <w:p w14:paraId="54D1CD55" w14:textId="77777777" w:rsidR="004B4707" w:rsidRPr="004B4707" w:rsidRDefault="004B4707" w:rsidP="004B4707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Class Knowledge</w:t>
            </w:r>
          </w:p>
        </w:tc>
        <w:tc>
          <w:tcPr>
            <w:tcW w:w="1706" w:type="dxa"/>
            <w:gridSpan w:val="2"/>
          </w:tcPr>
          <w:p w14:paraId="0FBF05FB" w14:textId="77777777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1440" w:type="dxa"/>
            <w:gridSpan w:val="2"/>
          </w:tcPr>
          <w:p w14:paraId="2E552854" w14:textId="77777777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1488" w:type="dxa"/>
          </w:tcPr>
          <w:p w14:paraId="13F8F68F" w14:textId="77777777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1584" w:type="dxa"/>
            <w:gridSpan w:val="2"/>
          </w:tcPr>
          <w:p w14:paraId="51178FD5" w14:textId="77777777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1338" w:type="dxa"/>
          </w:tcPr>
          <w:p w14:paraId="0FF5CDF3" w14:textId="1FAC5143" w:rsidR="004B4707" w:rsidRPr="004B4707" w:rsidRDefault="000F0849" w:rsidP="000F0849">
            <w:pPr>
              <w:spacing w:after="160" w:line="259" w:lineRule="auto"/>
              <w:jc w:val="center"/>
            </w:pPr>
            <w:r>
              <w:t>X</w:t>
            </w:r>
          </w:p>
        </w:tc>
      </w:tr>
      <w:tr w:rsidR="004B4707" w:rsidRPr="004B4707" w14:paraId="09086BB8" w14:textId="77777777" w:rsidTr="00511F7F">
        <w:tc>
          <w:tcPr>
            <w:tcW w:w="1794" w:type="dxa"/>
          </w:tcPr>
          <w:p w14:paraId="3C4F7D23" w14:textId="77777777" w:rsidR="004B4707" w:rsidRPr="004B4707" w:rsidRDefault="004B4707" w:rsidP="004B4707">
            <w:pPr>
              <w:spacing w:after="160" w:line="259" w:lineRule="auto"/>
            </w:pPr>
            <w:r w:rsidRPr="004B4707">
              <w:t>Comments</w:t>
            </w:r>
          </w:p>
        </w:tc>
        <w:tc>
          <w:tcPr>
            <w:tcW w:w="6218" w:type="dxa"/>
            <w:gridSpan w:val="7"/>
          </w:tcPr>
          <w:p w14:paraId="50806F7F" w14:textId="0E808E54" w:rsidR="004B4707" w:rsidRPr="004B4707" w:rsidRDefault="009719FF" w:rsidP="004B4707">
            <w:pPr>
              <w:spacing w:after="160" w:line="259" w:lineRule="auto"/>
            </w:pPr>
            <w:r>
              <w:t xml:space="preserve">I worked to convey the right amount of knowledge without overwhelming students at the beginner level. </w:t>
            </w:r>
          </w:p>
        </w:tc>
        <w:tc>
          <w:tcPr>
            <w:tcW w:w="1338" w:type="dxa"/>
          </w:tcPr>
          <w:p w14:paraId="6A42356C" w14:textId="77777777" w:rsidR="004B4707" w:rsidRPr="004B4707" w:rsidRDefault="004B4707" w:rsidP="004B4707">
            <w:pPr>
              <w:spacing w:after="160" w:line="259" w:lineRule="auto"/>
            </w:pPr>
          </w:p>
        </w:tc>
      </w:tr>
      <w:tr w:rsidR="004B4707" w:rsidRPr="004B4707" w14:paraId="61786896" w14:textId="77777777" w:rsidTr="00511F7F">
        <w:tc>
          <w:tcPr>
            <w:tcW w:w="1794" w:type="dxa"/>
          </w:tcPr>
          <w:p w14:paraId="23193282" w14:textId="77777777" w:rsidR="004B4707" w:rsidRPr="004B4707" w:rsidRDefault="004B4707" w:rsidP="004B4707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Strategies</w:t>
            </w:r>
          </w:p>
        </w:tc>
        <w:tc>
          <w:tcPr>
            <w:tcW w:w="1706" w:type="dxa"/>
            <w:gridSpan w:val="2"/>
          </w:tcPr>
          <w:p w14:paraId="18B375B4" w14:textId="77777777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1440" w:type="dxa"/>
            <w:gridSpan w:val="2"/>
          </w:tcPr>
          <w:p w14:paraId="37B73104" w14:textId="77777777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1488" w:type="dxa"/>
          </w:tcPr>
          <w:p w14:paraId="09E029E4" w14:textId="77777777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1584" w:type="dxa"/>
            <w:gridSpan w:val="2"/>
          </w:tcPr>
          <w:p w14:paraId="77B3D595" w14:textId="77777777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1338" w:type="dxa"/>
          </w:tcPr>
          <w:p w14:paraId="4915B974" w14:textId="30B629EB" w:rsidR="004B4707" w:rsidRPr="004B4707" w:rsidRDefault="000F0849" w:rsidP="000F0849">
            <w:pPr>
              <w:spacing w:after="160" w:line="259" w:lineRule="auto"/>
              <w:jc w:val="center"/>
            </w:pPr>
            <w:r>
              <w:t>X</w:t>
            </w:r>
          </w:p>
        </w:tc>
      </w:tr>
      <w:tr w:rsidR="004B4707" w:rsidRPr="004B4707" w14:paraId="679F4F49" w14:textId="77777777" w:rsidTr="00511F7F">
        <w:tc>
          <w:tcPr>
            <w:tcW w:w="1794" w:type="dxa"/>
          </w:tcPr>
          <w:p w14:paraId="63512D57" w14:textId="77777777" w:rsidR="004B4707" w:rsidRPr="004B4707" w:rsidRDefault="004B4707" w:rsidP="004B4707">
            <w:pPr>
              <w:spacing w:after="160" w:line="259" w:lineRule="auto"/>
            </w:pPr>
            <w:r w:rsidRPr="004B4707">
              <w:t>Comments</w:t>
            </w:r>
          </w:p>
        </w:tc>
        <w:tc>
          <w:tcPr>
            <w:tcW w:w="6218" w:type="dxa"/>
            <w:gridSpan w:val="7"/>
          </w:tcPr>
          <w:p w14:paraId="3C453D32" w14:textId="439FF71F" w:rsidR="004B4707" w:rsidRPr="004B4707" w:rsidRDefault="006174BE" w:rsidP="004B4707">
            <w:pPr>
              <w:spacing w:after="160" w:line="259" w:lineRule="auto"/>
            </w:pPr>
            <w:r>
              <w:t xml:space="preserve">Using the role play was a good way for the students to practice what they were learning. </w:t>
            </w:r>
          </w:p>
        </w:tc>
        <w:tc>
          <w:tcPr>
            <w:tcW w:w="1338" w:type="dxa"/>
          </w:tcPr>
          <w:p w14:paraId="474971CB" w14:textId="77777777" w:rsidR="004B4707" w:rsidRPr="004B4707" w:rsidRDefault="004B4707" w:rsidP="004B4707">
            <w:pPr>
              <w:spacing w:after="160" w:line="259" w:lineRule="auto"/>
            </w:pPr>
          </w:p>
        </w:tc>
      </w:tr>
      <w:tr w:rsidR="004B4707" w:rsidRPr="004B4707" w14:paraId="6ECC8517" w14:textId="77777777" w:rsidTr="00511F7F">
        <w:tc>
          <w:tcPr>
            <w:tcW w:w="1794" w:type="dxa"/>
          </w:tcPr>
          <w:p w14:paraId="65B19BDA" w14:textId="77777777" w:rsidR="004B4707" w:rsidRPr="004B4707" w:rsidRDefault="004B4707" w:rsidP="004B4707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Timeline</w:t>
            </w:r>
          </w:p>
        </w:tc>
        <w:tc>
          <w:tcPr>
            <w:tcW w:w="1566" w:type="dxa"/>
          </w:tcPr>
          <w:p w14:paraId="69B4EF75" w14:textId="77777777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1553" w:type="dxa"/>
            <w:gridSpan w:val="2"/>
          </w:tcPr>
          <w:p w14:paraId="5D533F9B" w14:textId="77777777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1554" w:type="dxa"/>
            <w:gridSpan w:val="3"/>
          </w:tcPr>
          <w:p w14:paraId="5DBC10EC" w14:textId="77777777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1545" w:type="dxa"/>
          </w:tcPr>
          <w:p w14:paraId="12E211FE" w14:textId="77777777" w:rsidR="004B4707" w:rsidRPr="004B4707" w:rsidRDefault="004B4707" w:rsidP="004B4707">
            <w:pPr>
              <w:spacing w:after="160" w:line="259" w:lineRule="auto"/>
            </w:pPr>
          </w:p>
        </w:tc>
        <w:tc>
          <w:tcPr>
            <w:tcW w:w="1338" w:type="dxa"/>
          </w:tcPr>
          <w:p w14:paraId="05D8F21A" w14:textId="2B6320EA" w:rsidR="004B4707" w:rsidRPr="004B4707" w:rsidRDefault="000F0849" w:rsidP="000F0849">
            <w:pPr>
              <w:spacing w:after="160" w:line="259" w:lineRule="auto"/>
              <w:jc w:val="center"/>
            </w:pPr>
            <w:r>
              <w:t>X</w:t>
            </w:r>
          </w:p>
        </w:tc>
      </w:tr>
      <w:tr w:rsidR="004B4707" w:rsidRPr="004B4707" w14:paraId="7FF6F4F5" w14:textId="77777777" w:rsidTr="00511F7F">
        <w:tc>
          <w:tcPr>
            <w:tcW w:w="1794" w:type="dxa"/>
          </w:tcPr>
          <w:p w14:paraId="371AC5A8" w14:textId="77777777" w:rsidR="004B4707" w:rsidRPr="004B4707" w:rsidRDefault="004B4707" w:rsidP="004B4707">
            <w:pPr>
              <w:spacing w:after="160" w:line="259" w:lineRule="auto"/>
            </w:pPr>
            <w:r w:rsidRPr="004B4707">
              <w:t>Comments</w:t>
            </w:r>
          </w:p>
        </w:tc>
        <w:tc>
          <w:tcPr>
            <w:tcW w:w="6218" w:type="dxa"/>
            <w:gridSpan w:val="7"/>
          </w:tcPr>
          <w:p w14:paraId="191D9314" w14:textId="50FAEC47" w:rsidR="004B4707" w:rsidRPr="004B4707" w:rsidRDefault="006174BE" w:rsidP="004B4707">
            <w:pPr>
              <w:spacing w:after="160" w:line="259" w:lineRule="auto"/>
            </w:pPr>
            <w:r>
              <w:t xml:space="preserve">The timing went quite well. We had some technical issues with the video equipment and internet, but the material did not seem </w:t>
            </w:r>
            <w:r w:rsidR="00511F7F">
              <w:t>rushed,</w:t>
            </w:r>
            <w:r>
              <w:t xml:space="preserve"> and they had time to practice the role-play. </w:t>
            </w:r>
          </w:p>
        </w:tc>
        <w:tc>
          <w:tcPr>
            <w:tcW w:w="1338" w:type="dxa"/>
          </w:tcPr>
          <w:p w14:paraId="1EA01FF6" w14:textId="77777777" w:rsidR="004B4707" w:rsidRPr="004B4707" w:rsidRDefault="004B4707" w:rsidP="004B4707">
            <w:pPr>
              <w:spacing w:after="160" w:line="259" w:lineRule="auto"/>
            </w:pPr>
          </w:p>
        </w:tc>
      </w:tr>
    </w:tbl>
    <w:p w14:paraId="118FC532" w14:textId="07F7A6DB" w:rsidR="00AF4C8C" w:rsidRDefault="00AF4C8C" w:rsidP="006174BE"/>
    <w:p w14:paraId="42C8DAAD" w14:textId="77777777" w:rsidR="00AF4C8C" w:rsidRDefault="00AF4C8C">
      <w:r>
        <w:br w:type="page"/>
      </w:r>
    </w:p>
    <w:p w14:paraId="2E7A04C0" w14:textId="77777777" w:rsidR="00AF4C8C" w:rsidRPr="00347293" w:rsidRDefault="00AF4C8C" w:rsidP="00AF4C8C">
      <w:pPr>
        <w:jc w:val="center"/>
        <w:rPr>
          <w:b/>
          <w:bCs/>
        </w:rPr>
      </w:pPr>
      <w:r w:rsidRPr="00347293">
        <w:rPr>
          <w:b/>
          <w:bCs/>
        </w:rPr>
        <w:lastRenderedPageBreak/>
        <w:t>SOLER Introduction &amp; Role Play Video Assignment</w:t>
      </w:r>
    </w:p>
    <w:p w14:paraId="1A1514CA" w14:textId="77777777" w:rsidR="00AF4C8C" w:rsidRPr="00347293" w:rsidRDefault="00AF4C8C" w:rsidP="00AF4C8C">
      <w:r w:rsidRPr="00347293">
        <w:t>In most cultures, the following guidelines should help put clients at ease through the counselor’s use of non-verbal communication including:</w:t>
      </w:r>
    </w:p>
    <w:p w14:paraId="35CB5776" w14:textId="77777777" w:rsidR="00AF4C8C" w:rsidRPr="00347293" w:rsidRDefault="00AF4C8C" w:rsidP="00AF4C8C">
      <w:r w:rsidRPr="00347293">
        <w:rPr>
          <w:noProof/>
        </w:rPr>
        <w:drawing>
          <wp:inline distT="0" distB="0" distL="0" distR="0" wp14:anchorId="6E2E7313" wp14:editId="0701A487">
            <wp:extent cx="5829300" cy="998220"/>
            <wp:effectExtent l="0" t="0" r="0" b="0"/>
            <wp:docPr id="6" name="Picture 6" descr="Ic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Icon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998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E707AF" w14:textId="77777777" w:rsidR="00AF4C8C" w:rsidRPr="00347293" w:rsidRDefault="00AF4C8C" w:rsidP="00AF4C8C">
      <w:r w:rsidRPr="00347293">
        <w:rPr>
          <w:noProof/>
        </w:rPr>
        <w:drawing>
          <wp:inline distT="0" distB="0" distL="0" distR="0" wp14:anchorId="65119600" wp14:editId="6EB4585C">
            <wp:extent cx="1085850" cy="937260"/>
            <wp:effectExtent l="76200" t="0" r="0" b="72390"/>
            <wp:docPr id="5" name="Picture 5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937260"/>
                    </a:xfrm>
                    <a:prstGeom prst="rect">
                      <a:avLst/>
                    </a:prstGeom>
                    <a:noFill/>
                    <a:effectLst>
                      <a:outerShdw dist="107763" dir="81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347293">
        <w:t xml:space="preserve"> </w:t>
      </w:r>
      <w:r w:rsidRPr="00347293">
        <w:rPr>
          <w:noProof/>
        </w:rPr>
        <w:drawing>
          <wp:inline distT="0" distB="0" distL="0" distR="0" wp14:anchorId="17AEC3E0" wp14:editId="269D24FE">
            <wp:extent cx="960755" cy="924560"/>
            <wp:effectExtent l="76200" t="0" r="0" b="85090"/>
            <wp:docPr id="4" name="Picture 4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755" cy="924560"/>
                    </a:xfrm>
                    <a:prstGeom prst="rect">
                      <a:avLst/>
                    </a:prstGeom>
                    <a:noFill/>
                    <a:effectLst>
                      <a:outerShdw dist="107763" dir="81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347293">
        <w:t xml:space="preserve"> </w:t>
      </w:r>
      <w:r w:rsidRPr="00347293">
        <w:rPr>
          <w:noProof/>
        </w:rPr>
        <w:drawing>
          <wp:inline distT="0" distB="0" distL="0" distR="0" wp14:anchorId="75A0FC16" wp14:editId="3BF3D3B3">
            <wp:extent cx="1137920" cy="895350"/>
            <wp:effectExtent l="0" t="0" r="81280" b="76200"/>
            <wp:docPr id="3" name="Picture 3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7920" cy="895350"/>
                    </a:xfrm>
                    <a:prstGeom prst="rect">
                      <a:avLst/>
                    </a:prstGeom>
                    <a:noFill/>
                    <a:effectLst>
                      <a:outerShdw dist="107763" dir="27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347293">
        <w:t xml:space="preserve"> </w:t>
      </w:r>
      <w:r w:rsidRPr="00347293">
        <w:rPr>
          <w:noProof/>
        </w:rPr>
        <w:drawing>
          <wp:inline distT="0" distB="0" distL="0" distR="0" wp14:anchorId="140D4FAC" wp14:editId="5DB64490">
            <wp:extent cx="984885" cy="838200"/>
            <wp:effectExtent l="0" t="0" r="81915" b="76200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885" cy="838200"/>
                    </a:xfrm>
                    <a:prstGeom prst="rect">
                      <a:avLst/>
                    </a:prstGeom>
                    <a:noFill/>
                    <a:effectLst>
                      <a:outerShdw dist="107763" dir="27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347293">
        <w:t xml:space="preserve"> </w:t>
      </w:r>
      <w:r w:rsidRPr="00347293">
        <w:rPr>
          <w:noProof/>
        </w:rPr>
        <w:drawing>
          <wp:inline distT="0" distB="0" distL="0" distR="0" wp14:anchorId="3471224D" wp14:editId="733DC394">
            <wp:extent cx="1190625" cy="866775"/>
            <wp:effectExtent l="0" t="0" r="85725" b="85725"/>
            <wp:docPr id="1" name="Picture 1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ha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866775"/>
                    </a:xfrm>
                    <a:prstGeom prst="rect">
                      <a:avLst/>
                    </a:prstGeom>
                    <a:noFill/>
                    <a:effectLst>
                      <a:outerShdw dist="107763" dir="27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E1E98CB" w14:textId="77777777" w:rsidR="00AF4C8C" w:rsidRPr="00347293" w:rsidRDefault="00AF4C8C" w:rsidP="00AF4C8C">
      <w:r w:rsidRPr="00347293">
        <w:t>As you practice using this type of body language, you will improve your attending skills and facilitate a more comfortable atmosphere for your clients.</w:t>
      </w:r>
    </w:p>
    <w:p w14:paraId="36D883E1" w14:textId="77777777" w:rsidR="00AF4C8C" w:rsidRPr="00347293" w:rsidRDefault="00AF4C8C" w:rsidP="00AF4C8C">
      <w:r w:rsidRPr="00347293">
        <w:t>Each student will choose a partner and practice the SOLAR skills (pg. 140-141, Thomas &amp; Sosin Text).</w:t>
      </w:r>
    </w:p>
    <w:p w14:paraId="2B482A4D" w14:textId="77777777" w:rsidR="00AF4C8C" w:rsidRPr="00347293" w:rsidRDefault="00AF4C8C" w:rsidP="00AF4C8C">
      <w:r w:rsidRPr="00347293">
        <w:t xml:space="preserve">For this week’s assignment, each student will make a video demonstrating their use of these skills in a 3-minute conversation with a volunteer. </w:t>
      </w:r>
    </w:p>
    <w:p w14:paraId="0A8BA477" w14:textId="77777777" w:rsidR="00AF4C8C" w:rsidRPr="00347293" w:rsidRDefault="00AF4C8C" w:rsidP="00AF4C8C">
      <w:r w:rsidRPr="00347293">
        <w:t xml:space="preserve">Review your video and highlight the following rubric descriptions that you observed and then analyze your strengths and areas that might need improvement. </w:t>
      </w:r>
    </w:p>
    <w:p w14:paraId="2A313090" w14:textId="77777777" w:rsidR="00AF4C8C" w:rsidRPr="00347293" w:rsidRDefault="00AF4C8C" w:rsidP="00AF4C8C">
      <w:r>
        <w:t>D</w:t>
      </w:r>
      <w:r w:rsidRPr="00347293">
        <w:t>iscuss your analysis in five to ten paragraphs covering each of the skills.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"/>
        <w:gridCol w:w="3501"/>
        <w:gridCol w:w="2954"/>
        <w:gridCol w:w="2346"/>
      </w:tblGrid>
      <w:tr w:rsidR="00AF4C8C" w:rsidRPr="00347293" w14:paraId="67C9B6C7" w14:textId="77777777" w:rsidTr="00C94393">
        <w:tc>
          <w:tcPr>
            <w:tcW w:w="558" w:type="dxa"/>
            <w:shd w:val="clear" w:color="auto" w:fill="auto"/>
          </w:tcPr>
          <w:p w14:paraId="3C20DB28" w14:textId="77777777" w:rsidR="00AF4C8C" w:rsidRPr="00347293" w:rsidRDefault="00AF4C8C" w:rsidP="00C94393"/>
        </w:tc>
        <w:tc>
          <w:tcPr>
            <w:tcW w:w="3600" w:type="dxa"/>
            <w:shd w:val="clear" w:color="auto" w:fill="auto"/>
          </w:tcPr>
          <w:p w14:paraId="53845503" w14:textId="77777777" w:rsidR="00AF4C8C" w:rsidRPr="00347293" w:rsidRDefault="00AF4C8C" w:rsidP="00C94393">
            <w:r w:rsidRPr="00347293">
              <w:t xml:space="preserve">Excellent </w:t>
            </w:r>
          </w:p>
        </w:tc>
        <w:tc>
          <w:tcPr>
            <w:tcW w:w="3024" w:type="dxa"/>
            <w:shd w:val="clear" w:color="auto" w:fill="auto"/>
          </w:tcPr>
          <w:p w14:paraId="16BE38DF" w14:textId="77777777" w:rsidR="00AF4C8C" w:rsidRPr="00347293" w:rsidRDefault="00AF4C8C" w:rsidP="00C94393">
            <w:r w:rsidRPr="00347293">
              <w:t xml:space="preserve">Fair </w:t>
            </w:r>
          </w:p>
        </w:tc>
        <w:tc>
          <w:tcPr>
            <w:tcW w:w="2394" w:type="dxa"/>
            <w:shd w:val="clear" w:color="auto" w:fill="auto"/>
          </w:tcPr>
          <w:p w14:paraId="1A988241" w14:textId="77777777" w:rsidR="00AF4C8C" w:rsidRPr="00347293" w:rsidRDefault="00AF4C8C" w:rsidP="00C94393">
            <w:r w:rsidRPr="00347293">
              <w:t xml:space="preserve">Poor </w:t>
            </w:r>
          </w:p>
        </w:tc>
      </w:tr>
      <w:tr w:rsidR="00AF4C8C" w:rsidRPr="00347293" w14:paraId="4BA719B2" w14:textId="77777777" w:rsidTr="00C94393">
        <w:tc>
          <w:tcPr>
            <w:tcW w:w="558" w:type="dxa"/>
            <w:shd w:val="clear" w:color="auto" w:fill="auto"/>
          </w:tcPr>
          <w:p w14:paraId="4075CEDA" w14:textId="77777777" w:rsidR="00AF4C8C" w:rsidRPr="00347293" w:rsidRDefault="00AF4C8C" w:rsidP="00C94393">
            <w:pPr>
              <w:rPr>
                <w:b/>
                <w:bCs/>
              </w:rPr>
            </w:pPr>
            <w:r w:rsidRPr="00347293">
              <w:rPr>
                <w:b/>
                <w:bCs/>
              </w:rPr>
              <w:t>S</w:t>
            </w:r>
          </w:p>
        </w:tc>
        <w:tc>
          <w:tcPr>
            <w:tcW w:w="3600" w:type="dxa"/>
            <w:shd w:val="clear" w:color="auto" w:fill="auto"/>
          </w:tcPr>
          <w:p w14:paraId="028D63E1" w14:textId="77777777" w:rsidR="00AF4C8C" w:rsidRPr="00347293" w:rsidRDefault="00AF4C8C" w:rsidP="00C94393">
            <w:r w:rsidRPr="00347293">
              <w:t>Counselor is sitting at a comfortable angle and distance.</w:t>
            </w:r>
          </w:p>
        </w:tc>
        <w:tc>
          <w:tcPr>
            <w:tcW w:w="3024" w:type="dxa"/>
            <w:shd w:val="clear" w:color="auto" w:fill="auto"/>
          </w:tcPr>
          <w:p w14:paraId="053D6AAF" w14:textId="77777777" w:rsidR="00AF4C8C" w:rsidRPr="00347293" w:rsidRDefault="00AF4C8C" w:rsidP="00C94393">
            <w:r w:rsidRPr="00347293">
              <w:t>Counselor is straight across from “client”, a bit too close or too far.</w:t>
            </w:r>
          </w:p>
        </w:tc>
        <w:tc>
          <w:tcPr>
            <w:tcW w:w="2394" w:type="dxa"/>
            <w:shd w:val="clear" w:color="auto" w:fill="auto"/>
          </w:tcPr>
          <w:p w14:paraId="20327B0B" w14:textId="77777777" w:rsidR="00AF4C8C" w:rsidRPr="00347293" w:rsidRDefault="00AF4C8C" w:rsidP="00C94393">
            <w:r w:rsidRPr="00347293">
              <w:t>Counselor is right in the “client’s” space or extremely distant.</w:t>
            </w:r>
          </w:p>
        </w:tc>
      </w:tr>
      <w:tr w:rsidR="00AF4C8C" w:rsidRPr="00347293" w14:paraId="11C3402B" w14:textId="77777777" w:rsidTr="00C94393">
        <w:tc>
          <w:tcPr>
            <w:tcW w:w="558" w:type="dxa"/>
            <w:shd w:val="clear" w:color="auto" w:fill="auto"/>
          </w:tcPr>
          <w:p w14:paraId="6491A1E8" w14:textId="77777777" w:rsidR="00AF4C8C" w:rsidRPr="00347293" w:rsidRDefault="00AF4C8C" w:rsidP="00C94393">
            <w:pPr>
              <w:rPr>
                <w:b/>
                <w:bCs/>
              </w:rPr>
            </w:pPr>
            <w:r w:rsidRPr="00347293">
              <w:rPr>
                <w:b/>
                <w:bCs/>
              </w:rPr>
              <w:t>O</w:t>
            </w:r>
          </w:p>
        </w:tc>
        <w:tc>
          <w:tcPr>
            <w:tcW w:w="3600" w:type="dxa"/>
            <w:shd w:val="clear" w:color="auto" w:fill="auto"/>
          </w:tcPr>
          <w:p w14:paraId="41FD3A84" w14:textId="77777777" w:rsidR="00AF4C8C" w:rsidRPr="00347293" w:rsidRDefault="00AF4C8C" w:rsidP="00C94393">
            <w:r w:rsidRPr="00347293">
              <w:t>Arms and legs remained uncrossed with fluid motion in gestures when appropriate.</w:t>
            </w:r>
          </w:p>
        </w:tc>
        <w:tc>
          <w:tcPr>
            <w:tcW w:w="3024" w:type="dxa"/>
            <w:shd w:val="clear" w:color="auto" w:fill="auto"/>
          </w:tcPr>
          <w:p w14:paraId="2ABAAFBF" w14:textId="77777777" w:rsidR="00AF4C8C" w:rsidRPr="00347293" w:rsidRDefault="00AF4C8C" w:rsidP="00C94393">
            <w:r w:rsidRPr="00347293">
              <w:t>Counselor tended to cross arms or legs during the conversation but corrected as appropriate.</w:t>
            </w:r>
          </w:p>
        </w:tc>
        <w:tc>
          <w:tcPr>
            <w:tcW w:w="2394" w:type="dxa"/>
            <w:shd w:val="clear" w:color="auto" w:fill="auto"/>
          </w:tcPr>
          <w:p w14:paraId="56F50B67" w14:textId="77777777" w:rsidR="00AF4C8C" w:rsidRPr="00347293" w:rsidRDefault="00AF4C8C" w:rsidP="00C94393">
            <w:r w:rsidRPr="00347293">
              <w:t>Arms and legs were crossed, and the body was closed off and tight.</w:t>
            </w:r>
          </w:p>
        </w:tc>
      </w:tr>
      <w:tr w:rsidR="00AF4C8C" w:rsidRPr="00347293" w14:paraId="0BEE1837" w14:textId="77777777" w:rsidTr="00C94393">
        <w:tc>
          <w:tcPr>
            <w:tcW w:w="558" w:type="dxa"/>
            <w:shd w:val="clear" w:color="auto" w:fill="auto"/>
          </w:tcPr>
          <w:p w14:paraId="0A816B9F" w14:textId="77777777" w:rsidR="00AF4C8C" w:rsidRPr="00347293" w:rsidRDefault="00AF4C8C" w:rsidP="00C94393">
            <w:pPr>
              <w:rPr>
                <w:b/>
                <w:bCs/>
              </w:rPr>
            </w:pPr>
            <w:r w:rsidRPr="00347293">
              <w:rPr>
                <w:b/>
                <w:bCs/>
              </w:rPr>
              <w:t>L</w:t>
            </w:r>
          </w:p>
        </w:tc>
        <w:tc>
          <w:tcPr>
            <w:tcW w:w="3600" w:type="dxa"/>
            <w:shd w:val="clear" w:color="auto" w:fill="auto"/>
          </w:tcPr>
          <w:p w14:paraId="220A5681" w14:textId="77777777" w:rsidR="00AF4C8C" w:rsidRPr="00347293" w:rsidRDefault="00AF4C8C" w:rsidP="00C94393">
            <w:r w:rsidRPr="00347293">
              <w:t>Counselor leaned forward slightly to indicate interest in “client” while offering privacy for discussion.</w:t>
            </w:r>
          </w:p>
        </w:tc>
        <w:tc>
          <w:tcPr>
            <w:tcW w:w="3024" w:type="dxa"/>
            <w:shd w:val="clear" w:color="auto" w:fill="auto"/>
          </w:tcPr>
          <w:p w14:paraId="01A55EFF" w14:textId="77777777" w:rsidR="00AF4C8C" w:rsidRPr="00347293" w:rsidRDefault="00AF4C8C" w:rsidP="00C94393">
            <w:r w:rsidRPr="00347293">
              <w:t xml:space="preserve">Counselor was upright or slightly leaning back, but still showing interest in the conversation. </w:t>
            </w:r>
          </w:p>
        </w:tc>
        <w:tc>
          <w:tcPr>
            <w:tcW w:w="2394" w:type="dxa"/>
            <w:shd w:val="clear" w:color="auto" w:fill="auto"/>
          </w:tcPr>
          <w:p w14:paraId="4039FEBB" w14:textId="77777777" w:rsidR="00AF4C8C" w:rsidRPr="00347293" w:rsidRDefault="00AF4C8C" w:rsidP="00C94393">
            <w:r w:rsidRPr="00347293">
              <w:t xml:space="preserve">Counselor was completely leaning back in chair or leaning aggressively forward. </w:t>
            </w:r>
          </w:p>
        </w:tc>
      </w:tr>
      <w:tr w:rsidR="00AF4C8C" w:rsidRPr="00347293" w14:paraId="04F9BEB4" w14:textId="77777777" w:rsidTr="00C94393">
        <w:tc>
          <w:tcPr>
            <w:tcW w:w="558" w:type="dxa"/>
            <w:shd w:val="clear" w:color="auto" w:fill="auto"/>
          </w:tcPr>
          <w:p w14:paraId="4823B179" w14:textId="77777777" w:rsidR="00AF4C8C" w:rsidRPr="00347293" w:rsidRDefault="00AF4C8C" w:rsidP="00C94393">
            <w:pPr>
              <w:rPr>
                <w:b/>
                <w:bCs/>
              </w:rPr>
            </w:pPr>
            <w:r w:rsidRPr="00347293">
              <w:rPr>
                <w:b/>
                <w:bCs/>
              </w:rPr>
              <w:lastRenderedPageBreak/>
              <w:t>E</w:t>
            </w:r>
          </w:p>
        </w:tc>
        <w:tc>
          <w:tcPr>
            <w:tcW w:w="3600" w:type="dxa"/>
            <w:shd w:val="clear" w:color="auto" w:fill="auto"/>
          </w:tcPr>
          <w:p w14:paraId="1C5C5157" w14:textId="77777777" w:rsidR="00AF4C8C" w:rsidRPr="00347293" w:rsidRDefault="00AF4C8C" w:rsidP="00C94393">
            <w:r w:rsidRPr="00347293">
              <w:t xml:space="preserve">Used consistent eye contact occasionally shifting focus. </w:t>
            </w:r>
          </w:p>
        </w:tc>
        <w:tc>
          <w:tcPr>
            <w:tcW w:w="3024" w:type="dxa"/>
            <w:shd w:val="clear" w:color="auto" w:fill="auto"/>
          </w:tcPr>
          <w:p w14:paraId="1CA93D0A" w14:textId="77777777" w:rsidR="00AF4C8C" w:rsidRPr="00347293" w:rsidRDefault="00AF4C8C" w:rsidP="00C94393">
            <w:r w:rsidRPr="00347293">
              <w:t>Displayed minimal eye contact, with some distractions to focus.</w:t>
            </w:r>
          </w:p>
        </w:tc>
        <w:tc>
          <w:tcPr>
            <w:tcW w:w="2394" w:type="dxa"/>
            <w:shd w:val="clear" w:color="auto" w:fill="auto"/>
          </w:tcPr>
          <w:p w14:paraId="23977895" w14:textId="77777777" w:rsidR="00AF4C8C" w:rsidRPr="00347293" w:rsidRDefault="00AF4C8C" w:rsidP="00C94393">
            <w:r w:rsidRPr="00347293">
              <w:t>Made little to no eye-contact</w:t>
            </w:r>
          </w:p>
        </w:tc>
      </w:tr>
      <w:tr w:rsidR="00AF4C8C" w:rsidRPr="00347293" w14:paraId="7DCB01AC" w14:textId="77777777" w:rsidTr="00C94393">
        <w:tc>
          <w:tcPr>
            <w:tcW w:w="558" w:type="dxa"/>
            <w:shd w:val="clear" w:color="auto" w:fill="auto"/>
          </w:tcPr>
          <w:p w14:paraId="7C15B94F" w14:textId="77777777" w:rsidR="00AF4C8C" w:rsidRPr="00347293" w:rsidRDefault="00AF4C8C" w:rsidP="00C94393">
            <w:pPr>
              <w:rPr>
                <w:b/>
                <w:bCs/>
              </w:rPr>
            </w:pPr>
            <w:r w:rsidRPr="00347293">
              <w:rPr>
                <w:b/>
                <w:bCs/>
              </w:rPr>
              <w:t>R</w:t>
            </w:r>
          </w:p>
        </w:tc>
        <w:tc>
          <w:tcPr>
            <w:tcW w:w="3600" w:type="dxa"/>
            <w:shd w:val="clear" w:color="auto" w:fill="auto"/>
          </w:tcPr>
          <w:p w14:paraId="6872F532" w14:textId="77777777" w:rsidR="00AF4C8C" w:rsidRPr="00347293" w:rsidRDefault="00AF4C8C" w:rsidP="00C94393">
            <w:r w:rsidRPr="00347293">
              <w:t>Counselor used relaxed, self-confident body language.</w:t>
            </w:r>
          </w:p>
        </w:tc>
        <w:tc>
          <w:tcPr>
            <w:tcW w:w="3024" w:type="dxa"/>
            <w:shd w:val="clear" w:color="auto" w:fill="auto"/>
          </w:tcPr>
          <w:p w14:paraId="1D3575C7" w14:textId="77777777" w:rsidR="00AF4C8C" w:rsidRPr="00347293" w:rsidRDefault="00AF4C8C" w:rsidP="00C94393">
            <w:r w:rsidRPr="00347293">
              <w:t xml:space="preserve">Some stiffness was apparent during portions of the conversation. </w:t>
            </w:r>
          </w:p>
        </w:tc>
        <w:tc>
          <w:tcPr>
            <w:tcW w:w="2394" w:type="dxa"/>
            <w:shd w:val="clear" w:color="auto" w:fill="auto"/>
          </w:tcPr>
          <w:p w14:paraId="26F41B60" w14:textId="77777777" w:rsidR="00AF4C8C" w:rsidRPr="00347293" w:rsidRDefault="00AF4C8C" w:rsidP="00C94393">
            <w:r w:rsidRPr="00347293">
              <w:t>Counselor was unable to relax, and the tension was obvious.</w:t>
            </w:r>
          </w:p>
        </w:tc>
      </w:tr>
    </w:tbl>
    <w:p w14:paraId="700C0E7B" w14:textId="77777777" w:rsidR="00AF4C8C" w:rsidRPr="00347293" w:rsidRDefault="00AF4C8C" w:rsidP="00AF4C8C">
      <w:pPr>
        <w:numPr>
          <w:ilvl w:val="0"/>
          <w:numId w:val="1"/>
        </w:numPr>
      </w:pPr>
      <w:r w:rsidRPr="00347293">
        <w:t>Note that not all cultures share the same standards for non-verbal communication. Before using SOLER with a client, confirm that it is appropriate for their cultural norms.</w:t>
      </w:r>
    </w:p>
    <w:p w14:paraId="19946D36" w14:textId="77777777" w:rsidR="00AF4C8C" w:rsidRDefault="00AF4C8C" w:rsidP="00AF4C8C"/>
    <w:p w14:paraId="13E65FD8" w14:textId="77777777" w:rsidR="001C57F1" w:rsidRDefault="001C57F1" w:rsidP="006174BE"/>
    <w:sectPr w:rsidR="001C57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191F7F"/>
    <w:multiLevelType w:val="hybridMultilevel"/>
    <w:tmpl w:val="F51839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I0NzExMTKxsLAwMDRQ0lEKTi0uzszPAykwrgUAaKFuuCwAAAA="/>
  </w:docVars>
  <w:rsids>
    <w:rsidRoot w:val="004B4707"/>
    <w:rsid w:val="000C4A5C"/>
    <w:rsid w:val="000F0849"/>
    <w:rsid w:val="001C57F1"/>
    <w:rsid w:val="002B1D7A"/>
    <w:rsid w:val="00395371"/>
    <w:rsid w:val="004B4707"/>
    <w:rsid w:val="004E5B2E"/>
    <w:rsid w:val="004E639D"/>
    <w:rsid w:val="00511F7F"/>
    <w:rsid w:val="0056565E"/>
    <w:rsid w:val="006075C1"/>
    <w:rsid w:val="006174BE"/>
    <w:rsid w:val="006B3FAE"/>
    <w:rsid w:val="007507F4"/>
    <w:rsid w:val="007E3B49"/>
    <w:rsid w:val="008A1197"/>
    <w:rsid w:val="009719FF"/>
    <w:rsid w:val="00A50EA1"/>
    <w:rsid w:val="00AD3810"/>
    <w:rsid w:val="00AF4C8C"/>
    <w:rsid w:val="00C60C12"/>
    <w:rsid w:val="00D54037"/>
    <w:rsid w:val="00E510FE"/>
    <w:rsid w:val="00F51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4FE583"/>
  <w15:chartTrackingRefBased/>
  <w15:docId w15:val="{B2E7255D-88CB-4E7D-A620-334423612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47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11F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1F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watch.liberty.edu/media/t/1_bjzr1yeu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4</Pages>
  <Words>723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Rhoads</dc:creator>
  <cp:keywords/>
  <dc:description/>
  <cp:lastModifiedBy>Erica Rhoads</cp:lastModifiedBy>
  <cp:revision>8</cp:revision>
  <dcterms:created xsi:type="dcterms:W3CDTF">2021-12-06T15:17:00Z</dcterms:created>
  <dcterms:modified xsi:type="dcterms:W3CDTF">2021-12-10T03:45:00Z</dcterms:modified>
</cp:coreProperties>
</file>